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BF53" w14:textId="58C20A8D" w:rsidR="007B2F74" w:rsidRDefault="003247A0" w:rsidP="00421ECF">
      <w:pPr>
        <w:pStyle w:val="Heading1"/>
        <w:spacing w:before="240"/>
        <w:ind w:left="90"/>
        <w:jc w:val="center"/>
        <w:rPr>
          <w:rFonts w:asciiTheme="minorHAnsi" w:hAnsiTheme="minorHAnsi" w:cstheme="minorHAnsi"/>
          <w:sz w:val="28"/>
          <w:szCs w:val="28"/>
        </w:rPr>
      </w:pPr>
      <w:r>
        <w:rPr>
          <w:rFonts w:asciiTheme="minorHAnsi" w:hAnsiTheme="minorHAnsi" w:cstheme="minorHAnsi"/>
          <w:sz w:val="28"/>
          <w:szCs w:val="28"/>
        </w:rPr>
        <w:t>SCAPA FAICP Nomination Policy and Process</w:t>
      </w:r>
    </w:p>
    <w:p w14:paraId="2FAAAECA" w14:textId="77777777" w:rsidR="007B2F74" w:rsidRPr="00CF4976" w:rsidRDefault="007B2F74" w:rsidP="00E63BCD">
      <w:pPr>
        <w:pStyle w:val="BodyText"/>
        <w:ind w:left="90"/>
        <w:rPr>
          <w:rFonts w:asciiTheme="minorHAnsi" w:hAnsiTheme="minorHAnsi" w:cstheme="minorHAnsi"/>
          <w:b/>
          <w:sz w:val="22"/>
          <w:szCs w:val="22"/>
        </w:rPr>
      </w:pPr>
    </w:p>
    <w:p w14:paraId="40E5CCA6" w14:textId="15419076" w:rsidR="00955D31" w:rsidRPr="006435D0" w:rsidRDefault="00955D31" w:rsidP="003908CE">
      <w:pPr>
        <w:pStyle w:val="BodyText"/>
        <w:spacing w:after="120"/>
        <w:ind w:left="86"/>
        <w:jc w:val="both"/>
        <w:rPr>
          <w:rFonts w:asciiTheme="minorHAnsi" w:hAnsiTheme="minorHAnsi" w:cstheme="minorHAnsi"/>
          <w:b/>
          <w:bCs/>
          <w:sz w:val="28"/>
          <w:szCs w:val="28"/>
        </w:rPr>
      </w:pPr>
      <w:r w:rsidRPr="006435D0">
        <w:rPr>
          <w:rFonts w:asciiTheme="minorHAnsi" w:hAnsiTheme="minorHAnsi" w:cstheme="minorHAnsi"/>
          <w:b/>
          <w:bCs/>
          <w:sz w:val="28"/>
          <w:szCs w:val="28"/>
        </w:rPr>
        <w:t>Overview</w:t>
      </w:r>
    </w:p>
    <w:p w14:paraId="68A6D292" w14:textId="77777777" w:rsidR="00703819" w:rsidRDefault="005C5ACE" w:rsidP="003908CE">
      <w:pPr>
        <w:pStyle w:val="BodyText"/>
        <w:spacing w:after="120"/>
        <w:ind w:left="86"/>
        <w:jc w:val="both"/>
        <w:rPr>
          <w:rFonts w:asciiTheme="minorHAnsi" w:hAnsiTheme="minorHAnsi" w:cstheme="minorHAnsi"/>
          <w:sz w:val="23"/>
          <w:szCs w:val="23"/>
        </w:rPr>
      </w:pPr>
      <w:r w:rsidRPr="005C5ACE">
        <w:rPr>
          <w:rFonts w:asciiTheme="minorHAnsi" w:hAnsiTheme="minorHAnsi" w:cstheme="minorHAnsi"/>
          <w:sz w:val="23"/>
          <w:szCs w:val="23"/>
        </w:rPr>
        <w:t xml:space="preserve">Election to the College of Fellows is one of the highest honors that the American Institute of Certified Planners (AICP) bestows upon a member. </w:t>
      </w:r>
    </w:p>
    <w:p w14:paraId="30D11F62" w14:textId="62E90EEB" w:rsidR="005C5ACE" w:rsidRDefault="005C5ACE" w:rsidP="003908CE">
      <w:pPr>
        <w:pStyle w:val="BodyText"/>
        <w:spacing w:after="120"/>
        <w:ind w:left="86"/>
        <w:jc w:val="both"/>
        <w:rPr>
          <w:rFonts w:asciiTheme="minorHAnsi" w:hAnsiTheme="minorHAnsi" w:cstheme="minorHAnsi"/>
          <w:sz w:val="23"/>
          <w:szCs w:val="23"/>
        </w:rPr>
      </w:pPr>
      <w:r w:rsidRPr="005C5ACE">
        <w:rPr>
          <w:rFonts w:asciiTheme="minorHAnsi" w:hAnsiTheme="minorHAnsi" w:cstheme="minorHAnsi"/>
          <w:sz w:val="23"/>
          <w:szCs w:val="23"/>
        </w:rPr>
        <w:t>Fellows of AICP are honored in recognition of the achievements of the planner as an individual, elevating the Fellow before the public and the profession as a model planner who has made significant contributions to planning and society. Fellowship is granted to planners who have been members of AICP and have achieved excellence in professional practice, teaching and mentoring, research, public and community service, and leadership.</w:t>
      </w:r>
    </w:p>
    <w:p w14:paraId="78A87BBF" w14:textId="77777777" w:rsidR="00EA6471" w:rsidRDefault="00EA6471" w:rsidP="003908CE">
      <w:pPr>
        <w:pStyle w:val="BodyText"/>
        <w:spacing w:after="120"/>
        <w:ind w:left="86"/>
        <w:jc w:val="both"/>
        <w:rPr>
          <w:rFonts w:asciiTheme="minorHAnsi" w:hAnsiTheme="minorHAnsi" w:cstheme="minorHAnsi"/>
          <w:sz w:val="23"/>
          <w:szCs w:val="23"/>
        </w:rPr>
      </w:pPr>
      <w:r w:rsidRPr="00EA6471">
        <w:rPr>
          <w:rFonts w:asciiTheme="minorHAnsi" w:hAnsiTheme="minorHAnsi" w:cstheme="minorHAnsi"/>
          <w:sz w:val="23"/>
          <w:szCs w:val="23"/>
        </w:rPr>
        <w:t>The College of Fellows is concerned with mentoring and future advancement of the profession of planning. As outstanding professionals in the field of planning, Fellows of AICP will address student organizations, state APA conferences, and participate in professional development programs.</w:t>
      </w:r>
    </w:p>
    <w:p w14:paraId="72A053C2" w14:textId="2116A863" w:rsidR="00EA6471" w:rsidRPr="00EA6471" w:rsidRDefault="00EA6471" w:rsidP="003908CE">
      <w:pPr>
        <w:pStyle w:val="BodyText"/>
        <w:spacing w:after="120"/>
        <w:ind w:left="86"/>
        <w:jc w:val="both"/>
        <w:rPr>
          <w:rFonts w:asciiTheme="minorHAnsi" w:hAnsiTheme="minorHAnsi" w:cstheme="minorHAnsi"/>
          <w:sz w:val="23"/>
          <w:szCs w:val="23"/>
        </w:rPr>
      </w:pPr>
      <w:r w:rsidRPr="00EA6471">
        <w:rPr>
          <w:rFonts w:asciiTheme="minorHAnsi" w:hAnsiTheme="minorHAnsi" w:cstheme="minorHAnsi"/>
          <w:sz w:val="23"/>
          <w:szCs w:val="23"/>
        </w:rPr>
        <w:t>The FAICP eligibility guidelines provide three avenues for nomination: nomination by an APA chapter president, nomination by an APA division or nomination by 10 AICP members The minimum requirements for eligibility include: 1) being an AICP member for at least 1</w:t>
      </w:r>
      <w:r w:rsidR="00C170FD">
        <w:rPr>
          <w:rFonts w:asciiTheme="minorHAnsi" w:hAnsiTheme="minorHAnsi" w:cstheme="minorHAnsi"/>
          <w:sz w:val="23"/>
          <w:szCs w:val="23"/>
        </w:rPr>
        <w:t>0</w:t>
      </w:r>
      <w:r w:rsidRPr="00EA6471">
        <w:rPr>
          <w:rFonts w:asciiTheme="minorHAnsi" w:hAnsiTheme="minorHAnsi" w:cstheme="minorHAnsi"/>
          <w:sz w:val="23"/>
          <w:szCs w:val="23"/>
        </w:rPr>
        <w:t xml:space="preserve"> years, 2) being a member of AICP in good standing, and 3) providing outstanding contribution to the profession over an extended </w:t>
      </w:r>
      <w:proofErr w:type="gramStart"/>
      <w:r w:rsidRPr="00EA6471">
        <w:rPr>
          <w:rFonts w:asciiTheme="minorHAnsi" w:hAnsiTheme="minorHAnsi" w:cstheme="minorHAnsi"/>
          <w:sz w:val="23"/>
          <w:szCs w:val="23"/>
        </w:rPr>
        <w:t>period of time</w:t>
      </w:r>
      <w:proofErr w:type="gramEnd"/>
      <w:r w:rsidRPr="00EA6471">
        <w:rPr>
          <w:rFonts w:asciiTheme="minorHAnsi" w:hAnsiTheme="minorHAnsi" w:cstheme="minorHAnsi"/>
          <w:sz w:val="23"/>
          <w:szCs w:val="23"/>
        </w:rPr>
        <w:t>. FAICP nominations are accepted by APA in the Fall of odd numbered years.</w:t>
      </w:r>
    </w:p>
    <w:p w14:paraId="04ED7C8B" w14:textId="282DF173" w:rsidR="00EA6471" w:rsidRDefault="00EA6471" w:rsidP="003908CE">
      <w:pPr>
        <w:pStyle w:val="BodyText"/>
        <w:spacing w:after="120"/>
        <w:ind w:left="86"/>
        <w:jc w:val="both"/>
        <w:rPr>
          <w:rFonts w:asciiTheme="minorHAnsi" w:hAnsiTheme="minorHAnsi" w:cstheme="minorHAnsi"/>
          <w:sz w:val="23"/>
          <w:szCs w:val="23"/>
        </w:rPr>
      </w:pPr>
      <w:r w:rsidRPr="00EA6471">
        <w:rPr>
          <w:rFonts w:asciiTheme="minorHAnsi" w:hAnsiTheme="minorHAnsi" w:cstheme="minorHAnsi"/>
          <w:sz w:val="23"/>
          <w:szCs w:val="23"/>
        </w:rPr>
        <w:t xml:space="preserve">The following is </w:t>
      </w:r>
      <w:r w:rsidR="001F5775">
        <w:rPr>
          <w:rFonts w:asciiTheme="minorHAnsi" w:hAnsiTheme="minorHAnsi" w:cstheme="minorHAnsi"/>
          <w:sz w:val="23"/>
          <w:szCs w:val="23"/>
        </w:rPr>
        <w:t>SCAPA’s</w:t>
      </w:r>
      <w:r w:rsidRPr="00EA6471">
        <w:rPr>
          <w:rFonts w:asciiTheme="minorHAnsi" w:hAnsiTheme="minorHAnsi" w:cstheme="minorHAnsi"/>
          <w:sz w:val="23"/>
          <w:szCs w:val="23"/>
        </w:rPr>
        <w:t xml:space="preserve"> policy on serving as official nominator for selected </w:t>
      </w:r>
      <w:r w:rsidR="001F5775">
        <w:rPr>
          <w:rFonts w:asciiTheme="minorHAnsi" w:hAnsiTheme="minorHAnsi" w:cstheme="minorHAnsi"/>
          <w:sz w:val="23"/>
          <w:szCs w:val="23"/>
        </w:rPr>
        <w:t>SCAPA</w:t>
      </w:r>
      <w:r w:rsidRPr="00EA6471">
        <w:rPr>
          <w:rFonts w:asciiTheme="minorHAnsi" w:hAnsiTheme="minorHAnsi" w:cstheme="minorHAnsi"/>
          <w:sz w:val="23"/>
          <w:szCs w:val="23"/>
        </w:rPr>
        <w:t xml:space="preserve"> member FAICP applicants. This policy does not preclude </w:t>
      </w:r>
      <w:r w:rsidR="001F5775">
        <w:rPr>
          <w:rFonts w:asciiTheme="minorHAnsi" w:hAnsiTheme="minorHAnsi" w:cstheme="minorHAnsi"/>
          <w:sz w:val="23"/>
          <w:szCs w:val="23"/>
        </w:rPr>
        <w:t>SCAPA</w:t>
      </w:r>
      <w:r w:rsidRPr="00EA6471">
        <w:rPr>
          <w:rFonts w:asciiTheme="minorHAnsi" w:hAnsiTheme="minorHAnsi" w:cstheme="minorHAnsi"/>
          <w:sz w:val="23"/>
          <w:szCs w:val="23"/>
        </w:rPr>
        <w:t xml:space="preserve"> members from seeking FAICP nomination through either of the other two means.</w:t>
      </w:r>
    </w:p>
    <w:p w14:paraId="79D01B1E" w14:textId="77777777" w:rsidR="00AE3A88" w:rsidRDefault="00AE3A88" w:rsidP="00421ECF">
      <w:pPr>
        <w:pStyle w:val="BodyText"/>
        <w:ind w:left="86"/>
        <w:jc w:val="both"/>
        <w:rPr>
          <w:rFonts w:asciiTheme="minorHAnsi" w:hAnsiTheme="minorHAnsi" w:cstheme="minorHAnsi"/>
          <w:b/>
          <w:bCs/>
          <w:sz w:val="28"/>
          <w:szCs w:val="28"/>
        </w:rPr>
      </w:pPr>
    </w:p>
    <w:p w14:paraId="2A38DC16" w14:textId="28810CAD" w:rsidR="00D37A78" w:rsidRPr="006435D0" w:rsidRDefault="00D37A78" w:rsidP="003908CE">
      <w:pPr>
        <w:pStyle w:val="BodyText"/>
        <w:spacing w:after="120"/>
        <w:ind w:left="86"/>
        <w:jc w:val="both"/>
        <w:rPr>
          <w:rFonts w:asciiTheme="minorHAnsi" w:hAnsiTheme="minorHAnsi" w:cstheme="minorHAnsi"/>
          <w:b/>
          <w:bCs/>
          <w:sz w:val="28"/>
          <w:szCs w:val="28"/>
        </w:rPr>
      </w:pPr>
      <w:r w:rsidRPr="006435D0">
        <w:rPr>
          <w:rFonts w:asciiTheme="minorHAnsi" w:hAnsiTheme="minorHAnsi" w:cstheme="minorHAnsi"/>
          <w:b/>
          <w:bCs/>
          <w:sz w:val="28"/>
          <w:szCs w:val="28"/>
        </w:rPr>
        <w:t>Definitions</w:t>
      </w:r>
      <w:r w:rsidR="00AE3A88">
        <w:rPr>
          <w:rFonts w:asciiTheme="minorHAnsi" w:hAnsiTheme="minorHAnsi" w:cstheme="minorHAnsi"/>
          <w:b/>
          <w:bCs/>
          <w:sz w:val="28"/>
          <w:szCs w:val="28"/>
        </w:rPr>
        <w:t xml:space="preserve"> and Roles</w:t>
      </w:r>
    </w:p>
    <w:p w14:paraId="4CB650E5" w14:textId="655E41D7" w:rsidR="00811EA8" w:rsidRPr="00811EA8" w:rsidRDefault="00811EA8" w:rsidP="00811EA8">
      <w:pPr>
        <w:pStyle w:val="BodyText"/>
        <w:spacing w:after="120"/>
        <w:ind w:left="86"/>
        <w:jc w:val="both"/>
        <w:rPr>
          <w:rFonts w:asciiTheme="minorHAnsi" w:hAnsiTheme="minorHAnsi" w:cstheme="minorHAnsi"/>
          <w:sz w:val="23"/>
          <w:szCs w:val="23"/>
        </w:rPr>
      </w:pPr>
      <w:r w:rsidRPr="00EE0B18">
        <w:rPr>
          <w:rFonts w:asciiTheme="minorHAnsi" w:hAnsiTheme="minorHAnsi" w:cstheme="minorHAnsi"/>
          <w:b/>
          <w:bCs/>
          <w:sz w:val="23"/>
          <w:szCs w:val="23"/>
        </w:rPr>
        <w:t>FAICP Nominator</w:t>
      </w:r>
      <w:r w:rsidR="00EE0B18" w:rsidRPr="00EE0B18">
        <w:rPr>
          <w:rFonts w:asciiTheme="minorHAnsi" w:hAnsiTheme="minorHAnsi" w:cstheme="minorHAnsi"/>
          <w:sz w:val="23"/>
          <w:szCs w:val="23"/>
        </w:rPr>
        <w:t xml:space="preserve"> – </w:t>
      </w:r>
      <w:r w:rsidRPr="00811EA8">
        <w:rPr>
          <w:rFonts w:asciiTheme="minorHAnsi" w:hAnsiTheme="minorHAnsi" w:cstheme="minorHAnsi"/>
          <w:sz w:val="23"/>
          <w:szCs w:val="23"/>
        </w:rPr>
        <w:t xml:space="preserve">The </w:t>
      </w:r>
      <w:r>
        <w:rPr>
          <w:rFonts w:asciiTheme="minorHAnsi" w:hAnsiTheme="minorHAnsi" w:cstheme="minorHAnsi"/>
          <w:sz w:val="23"/>
          <w:szCs w:val="23"/>
        </w:rPr>
        <w:t>SCAPA</w:t>
      </w:r>
      <w:r w:rsidRPr="00811EA8">
        <w:rPr>
          <w:rFonts w:asciiTheme="minorHAnsi" w:hAnsiTheme="minorHAnsi" w:cstheme="minorHAnsi"/>
          <w:sz w:val="23"/>
          <w:szCs w:val="23"/>
        </w:rPr>
        <w:t xml:space="preserve"> President. With the guidance of the</w:t>
      </w:r>
      <w:r>
        <w:rPr>
          <w:rFonts w:asciiTheme="minorHAnsi" w:hAnsiTheme="minorHAnsi" w:cstheme="minorHAnsi"/>
          <w:sz w:val="23"/>
          <w:szCs w:val="23"/>
        </w:rPr>
        <w:t xml:space="preserve"> SCAPA Executive Committee,</w:t>
      </w:r>
      <w:r w:rsidRPr="00811EA8">
        <w:rPr>
          <w:rFonts w:asciiTheme="minorHAnsi" w:hAnsiTheme="minorHAnsi" w:cstheme="minorHAnsi"/>
          <w:sz w:val="23"/>
          <w:szCs w:val="23"/>
        </w:rPr>
        <w:t xml:space="preserve"> the</w:t>
      </w:r>
      <w:r w:rsidR="00BC7912">
        <w:rPr>
          <w:rFonts w:asciiTheme="minorHAnsi" w:hAnsiTheme="minorHAnsi" w:cstheme="minorHAnsi"/>
          <w:sz w:val="23"/>
          <w:szCs w:val="23"/>
        </w:rPr>
        <w:t xml:space="preserve"> SCAPA</w:t>
      </w:r>
      <w:r w:rsidRPr="00811EA8">
        <w:rPr>
          <w:rFonts w:asciiTheme="minorHAnsi" w:hAnsiTheme="minorHAnsi" w:cstheme="minorHAnsi"/>
          <w:sz w:val="23"/>
          <w:szCs w:val="23"/>
        </w:rPr>
        <w:t xml:space="preserve"> President is to act as the official nominator </w:t>
      </w:r>
      <w:r w:rsidR="005B35C5">
        <w:rPr>
          <w:rFonts w:asciiTheme="minorHAnsi" w:hAnsiTheme="minorHAnsi" w:cstheme="minorHAnsi"/>
          <w:sz w:val="23"/>
          <w:szCs w:val="23"/>
        </w:rPr>
        <w:t xml:space="preserve">for </w:t>
      </w:r>
      <w:r w:rsidRPr="00811EA8">
        <w:rPr>
          <w:rFonts w:asciiTheme="minorHAnsi" w:hAnsiTheme="minorHAnsi" w:cstheme="minorHAnsi"/>
          <w:sz w:val="23"/>
          <w:szCs w:val="23"/>
        </w:rPr>
        <w:t>the nominees(s) selected through this process.</w:t>
      </w:r>
    </w:p>
    <w:p w14:paraId="655414BF" w14:textId="728B315C" w:rsidR="00D37A78" w:rsidRDefault="00811EA8" w:rsidP="00811EA8">
      <w:pPr>
        <w:pStyle w:val="BodyText"/>
        <w:spacing w:after="120"/>
        <w:ind w:left="86"/>
        <w:jc w:val="both"/>
        <w:rPr>
          <w:rFonts w:asciiTheme="minorHAnsi" w:hAnsiTheme="minorHAnsi" w:cstheme="minorHAnsi"/>
          <w:sz w:val="23"/>
          <w:szCs w:val="23"/>
        </w:rPr>
      </w:pPr>
      <w:r w:rsidRPr="00EE0B18">
        <w:rPr>
          <w:rFonts w:asciiTheme="minorHAnsi" w:hAnsiTheme="minorHAnsi" w:cstheme="minorHAnsi"/>
          <w:b/>
          <w:bCs/>
          <w:sz w:val="23"/>
          <w:szCs w:val="23"/>
        </w:rPr>
        <w:t xml:space="preserve">FAICP </w:t>
      </w:r>
      <w:r w:rsidR="00391C8B" w:rsidRPr="00EE0B18">
        <w:rPr>
          <w:rFonts w:asciiTheme="minorHAnsi" w:hAnsiTheme="minorHAnsi" w:cstheme="minorHAnsi"/>
          <w:b/>
          <w:bCs/>
          <w:sz w:val="23"/>
          <w:szCs w:val="23"/>
        </w:rPr>
        <w:t xml:space="preserve">Committee </w:t>
      </w:r>
      <w:r w:rsidRPr="00EE0B18">
        <w:rPr>
          <w:rFonts w:asciiTheme="minorHAnsi" w:hAnsiTheme="minorHAnsi" w:cstheme="minorHAnsi"/>
          <w:b/>
          <w:bCs/>
          <w:sz w:val="23"/>
          <w:szCs w:val="23"/>
        </w:rPr>
        <w:t>Chair</w:t>
      </w:r>
      <w:r w:rsidR="00EE0B18">
        <w:rPr>
          <w:rFonts w:asciiTheme="minorHAnsi" w:hAnsiTheme="minorHAnsi" w:cstheme="minorHAnsi"/>
          <w:b/>
          <w:bCs/>
          <w:sz w:val="23"/>
          <w:szCs w:val="23"/>
        </w:rPr>
        <w:t>person</w:t>
      </w:r>
      <w:r w:rsidRPr="00811EA8">
        <w:rPr>
          <w:rFonts w:asciiTheme="minorHAnsi" w:hAnsiTheme="minorHAnsi" w:cstheme="minorHAnsi"/>
          <w:sz w:val="23"/>
          <w:szCs w:val="23"/>
        </w:rPr>
        <w:t xml:space="preserve"> </w:t>
      </w:r>
      <w:r w:rsidR="00EE0B18">
        <w:rPr>
          <w:rFonts w:asciiTheme="minorHAnsi" w:hAnsiTheme="minorHAnsi" w:cstheme="minorHAnsi"/>
          <w:sz w:val="23"/>
          <w:szCs w:val="23"/>
        </w:rPr>
        <w:t>–A</w:t>
      </w:r>
      <w:r w:rsidRPr="00811EA8">
        <w:rPr>
          <w:rFonts w:asciiTheme="minorHAnsi" w:hAnsiTheme="minorHAnsi" w:cstheme="minorHAnsi"/>
          <w:sz w:val="23"/>
          <w:szCs w:val="23"/>
        </w:rPr>
        <w:t xml:space="preserve"> member of the </w:t>
      </w:r>
      <w:r w:rsidR="00391C8B">
        <w:rPr>
          <w:rFonts w:asciiTheme="minorHAnsi" w:hAnsiTheme="minorHAnsi" w:cstheme="minorHAnsi"/>
          <w:sz w:val="23"/>
          <w:szCs w:val="23"/>
        </w:rPr>
        <w:t>SCAPA Executive Board</w:t>
      </w:r>
      <w:r w:rsidRPr="00811EA8">
        <w:rPr>
          <w:rFonts w:asciiTheme="minorHAnsi" w:hAnsiTheme="minorHAnsi" w:cstheme="minorHAnsi"/>
          <w:sz w:val="23"/>
          <w:szCs w:val="23"/>
        </w:rPr>
        <w:t xml:space="preserve"> </w:t>
      </w:r>
      <w:r w:rsidR="001276AB">
        <w:rPr>
          <w:rFonts w:asciiTheme="minorHAnsi" w:hAnsiTheme="minorHAnsi" w:cstheme="minorHAnsi"/>
          <w:sz w:val="23"/>
          <w:szCs w:val="23"/>
        </w:rPr>
        <w:t>that</w:t>
      </w:r>
      <w:r w:rsidRPr="00811EA8">
        <w:rPr>
          <w:rFonts w:asciiTheme="minorHAnsi" w:hAnsiTheme="minorHAnsi" w:cstheme="minorHAnsi"/>
          <w:sz w:val="23"/>
          <w:szCs w:val="23"/>
        </w:rPr>
        <w:t xml:space="preserve"> appoint</w:t>
      </w:r>
      <w:r w:rsidR="001276AB">
        <w:rPr>
          <w:rFonts w:asciiTheme="minorHAnsi" w:hAnsiTheme="minorHAnsi" w:cstheme="minorHAnsi"/>
          <w:sz w:val="23"/>
          <w:szCs w:val="23"/>
        </w:rPr>
        <w:t>s</w:t>
      </w:r>
      <w:r w:rsidRPr="00811EA8">
        <w:rPr>
          <w:rFonts w:asciiTheme="minorHAnsi" w:hAnsiTheme="minorHAnsi" w:cstheme="minorHAnsi"/>
          <w:sz w:val="23"/>
          <w:szCs w:val="23"/>
        </w:rPr>
        <w:t xml:space="preserve"> </w:t>
      </w:r>
      <w:r w:rsidR="004F611C">
        <w:rPr>
          <w:rFonts w:asciiTheme="minorHAnsi" w:hAnsiTheme="minorHAnsi" w:cstheme="minorHAnsi"/>
          <w:sz w:val="23"/>
          <w:szCs w:val="23"/>
        </w:rPr>
        <w:t xml:space="preserve">and chairs </w:t>
      </w:r>
      <w:r w:rsidRPr="00811EA8">
        <w:rPr>
          <w:rFonts w:asciiTheme="minorHAnsi" w:hAnsiTheme="minorHAnsi" w:cstheme="minorHAnsi"/>
          <w:sz w:val="23"/>
          <w:szCs w:val="23"/>
        </w:rPr>
        <w:t xml:space="preserve">a Nominating Committee to oversee the FAICP nomination process. It is recommended that the subcommittee </w:t>
      </w:r>
      <w:proofErr w:type="gramStart"/>
      <w:r w:rsidRPr="00811EA8">
        <w:rPr>
          <w:rFonts w:asciiTheme="minorHAnsi" w:hAnsiTheme="minorHAnsi" w:cstheme="minorHAnsi"/>
          <w:sz w:val="23"/>
          <w:szCs w:val="23"/>
        </w:rPr>
        <w:t>consist</w:t>
      </w:r>
      <w:proofErr w:type="gramEnd"/>
      <w:r w:rsidRPr="00811EA8">
        <w:rPr>
          <w:rFonts w:asciiTheme="minorHAnsi" w:hAnsiTheme="minorHAnsi" w:cstheme="minorHAnsi"/>
          <w:sz w:val="23"/>
          <w:szCs w:val="23"/>
        </w:rPr>
        <w:t xml:space="preserve"> of </w:t>
      </w:r>
      <w:r w:rsidR="00282011">
        <w:rPr>
          <w:rFonts w:asciiTheme="minorHAnsi" w:hAnsiTheme="minorHAnsi" w:cstheme="minorHAnsi"/>
          <w:sz w:val="23"/>
          <w:szCs w:val="23"/>
        </w:rPr>
        <w:t>at least two</w:t>
      </w:r>
      <w:r w:rsidRPr="00811EA8">
        <w:rPr>
          <w:rFonts w:asciiTheme="minorHAnsi" w:hAnsiTheme="minorHAnsi" w:cstheme="minorHAnsi"/>
          <w:sz w:val="23"/>
          <w:szCs w:val="23"/>
        </w:rPr>
        <w:t xml:space="preserve"> FAICP members, however the FAICP</w:t>
      </w:r>
      <w:r w:rsidR="00D87BD3">
        <w:rPr>
          <w:rFonts w:asciiTheme="minorHAnsi" w:hAnsiTheme="minorHAnsi" w:cstheme="minorHAnsi"/>
          <w:sz w:val="23"/>
          <w:szCs w:val="23"/>
        </w:rPr>
        <w:t xml:space="preserve"> Committee</w:t>
      </w:r>
      <w:r w:rsidRPr="00811EA8">
        <w:rPr>
          <w:rFonts w:asciiTheme="minorHAnsi" w:hAnsiTheme="minorHAnsi" w:cstheme="minorHAnsi"/>
          <w:sz w:val="23"/>
          <w:szCs w:val="23"/>
        </w:rPr>
        <w:t xml:space="preserve"> Chair</w:t>
      </w:r>
      <w:r w:rsidR="00282011">
        <w:rPr>
          <w:rFonts w:asciiTheme="minorHAnsi" w:hAnsiTheme="minorHAnsi" w:cstheme="minorHAnsi"/>
          <w:sz w:val="23"/>
          <w:szCs w:val="23"/>
        </w:rPr>
        <w:t>person</w:t>
      </w:r>
      <w:r w:rsidRPr="00811EA8">
        <w:rPr>
          <w:rFonts w:asciiTheme="minorHAnsi" w:hAnsiTheme="minorHAnsi" w:cstheme="minorHAnsi"/>
          <w:sz w:val="23"/>
          <w:szCs w:val="23"/>
        </w:rPr>
        <w:t xml:space="preserve"> </w:t>
      </w:r>
      <w:r w:rsidR="00D87BD3">
        <w:rPr>
          <w:rFonts w:asciiTheme="minorHAnsi" w:hAnsiTheme="minorHAnsi" w:cstheme="minorHAnsi"/>
          <w:sz w:val="23"/>
          <w:szCs w:val="23"/>
        </w:rPr>
        <w:t xml:space="preserve">(Chair) </w:t>
      </w:r>
      <w:r w:rsidRPr="00811EA8">
        <w:rPr>
          <w:rFonts w:asciiTheme="minorHAnsi" w:hAnsiTheme="minorHAnsi" w:cstheme="minorHAnsi"/>
          <w:sz w:val="23"/>
          <w:szCs w:val="23"/>
        </w:rPr>
        <w:t>may establish the subcommittee in the manner</w:t>
      </w:r>
      <w:r w:rsidR="00282011">
        <w:rPr>
          <w:rFonts w:asciiTheme="minorHAnsi" w:hAnsiTheme="minorHAnsi" w:cstheme="minorHAnsi"/>
          <w:sz w:val="23"/>
          <w:szCs w:val="23"/>
        </w:rPr>
        <w:t xml:space="preserve"> </w:t>
      </w:r>
      <w:r w:rsidR="00D87BD3">
        <w:rPr>
          <w:rFonts w:asciiTheme="minorHAnsi" w:hAnsiTheme="minorHAnsi" w:cstheme="minorHAnsi"/>
          <w:sz w:val="23"/>
          <w:szCs w:val="23"/>
        </w:rPr>
        <w:t>they</w:t>
      </w:r>
      <w:r w:rsidRPr="00811EA8">
        <w:rPr>
          <w:rFonts w:asciiTheme="minorHAnsi" w:hAnsiTheme="minorHAnsi" w:cstheme="minorHAnsi"/>
          <w:sz w:val="23"/>
          <w:szCs w:val="23"/>
        </w:rPr>
        <w:t xml:space="preserve"> determine</w:t>
      </w:r>
      <w:r w:rsidR="00474145">
        <w:rPr>
          <w:rFonts w:asciiTheme="minorHAnsi" w:hAnsiTheme="minorHAnsi" w:cstheme="minorHAnsi"/>
          <w:sz w:val="23"/>
          <w:szCs w:val="23"/>
        </w:rPr>
        <w:t xml:space="preserve"> </w:t>
      </w:r>
      <w:r w:rsidRPr="00811EA8">
        <w:rPr>
          <w:rFonts w:asciiTheme="minorHAnsi" w:hAnsiTheme="minorHAnsi" w:cstheme="minorHAnsi"/>
          <w:sz w:val="23"/>
          <w:szCs w:val="23"/>
        </w:rPr>
        <w:t xml:space="preserve">most appropriate. </w:t>
      </w:r>
    </w:p>
    <w:p w14:paraId="2FDC46E6" w14:textId="0433B994" w:rsidR="00505E53" w:rsidRPr="00505E53" w:rsidRDefault="00505E53" w:rsidP="00505E53">
      <w:pPr>
        <w:pStyle w:val="BodyText"/>
        <w:spacing w:after="120"/>
        <w:ind w:left="86"/>
        <w:jc w:val="both"/>
        <w:rPr>
          <w:rFonts w:asciiTheme="minorHAnsi" w:hAnsiTheme="minorHAnsi" w:cstheme="minorHAnsi"/>
          <w:sz w:val="23"/>
          <w:szCs w:val="23"/>
        </w:rPr>
      </w:pPr>
      <w:r w:rsidRPr="00A572A4">
        <w:rPr>
          <w:rFonts w:asciiTheme="minorHAnsi" w:hAnsiTheme="minorHAnsi" w:cstheme="minorHAnsi"/>
          <w:b/>
          <w:bCs/>
          <w:sz w:val="23"/>
          <w:szCs w:val="23"/>
        </w:rPr>
        <w:t>FAICP Nominating Committee</w:t>
      </w:r>
      <w:r w:rsidRPr="00505E53">
        <w:rPr>
          <w:rFonts w:asciiTheme="minorHAnsi" w:hAnsiTheme="minorHAnsi" w:cstheme="minorHAnsi"/>
          <w:sz w:val="23"/>
          <w:szCs w:val="23"/>
        </w:rPr>
        <w:t xml:space="preserve"> </w:t>
      </w:r>
      <w:r>
        <w:rPr>
          <w:rFonts w:asciiTheme="minorHAnsi" w:hAnsiTheme="minorHAnsi" w:cstheme="minorHAnsi"/>
          <w:sz w:val="23"/>
          <w:szCs w:val="23"/>
        </w:rPr>
        <w:t xml:space="preserve">– </w:t>
      </w:r>
      <w:r w:rsidRPr="00505E53">
        <w:rPr>
          <w:rFonts w:asciiTheme="minorHAnsi" w:hAnsiTheme="minorHAnsi" w:cstheme="minorHAnsi"/>
          <w:sz w:val="23"/>
          <w:szCs w:val="23"/>
        </w:rPr>
        <w:t xml:space="preserve">Under the direction of the </w:t>
      </w:r>
      <w:r>
        <w:rPr>
          <w:rFonts w:asciiTheme="minorHAnsi" w:hAnsiTheme="minorHAnsi" w:cstheme="minorHAnsi"/>
          <w:sz w:val="23"/>
          <w:szCs w:val="23"/>
        </w:rPr>
        <w:t>FAICP Committee</w:t>
      </w:r>
      <w:r w:rsidRPr="00505E53">
        <w:rPr>
          <w:rFonts w:asciiTheme="minorHAnsi" w:hAnsiTheme="minorHAnsi" w:cstheme="minorHAnsi"/>
          <w:sz w:val="23"/>
          <w:szCs w:val="23"/>
        </w:rPr>
        <w:t xml:space="preserve"> Chair, the role of the FAICP Nominating Committee is to:</w:t>
      </w:r>
    </w:p>
    <w:p w14:paraId="3098B967" w14:textId="6BA34024" w:rsidR="00505E53" w:rsidRPr="00505E53" w:rsidRDefault="00505E53" w:rsidP="00F517D8">
      <w:pPr>
        <w:pStyle w:val="BodyText"/>
        <w:numPr>
          <w:ilvl w:val="0"/>
          <w:numId w:val="3"/>
        </w:numPr>
        <w:spacing w:after="120"/>
        <w:jc w:val="both"/>
        <w:rPr>
          <w:rFonts w:asciiTheme="minorHAnsi" w:hAnsiTheme="minorHAnsi" w:cstheme="minorHAnsi"/>
          <w:sz w:val="23"/>
          <w:szCs w:val="23"/>
        </w:rPr>
      </w:pPr>
      <w:r w:rsidRPr="00505E53">
        <w:rPr>
          <w:rFonts w:asciiTheme="minorHAnsi" w:hAnsiTheme="minorHAnsi" w:cstheme="minorHAnsi"/>
          <w:sz w:val="23"/>
          <w:szCs w:val="23"/>
        </w:rPr>
        <w:t>Organize the "Call for Potential Nominees" as described below.</w:t>
      </w:r>
    </w:p>
    <w:p w14:paraId="4F9D246E" w14:textId="03B1A41B" w:rsidR="00164D3F" w:rsidRPr="00AA0B9B" w:rsidRDefault="00505E53" w:rsidP="00F517D8">
      <w:pPr>
        <w:pStyle w:val="BodyText"/>
        <w:numPr>
          <w:ilvl w:val="0"/>
          <w:numId w:val="3"/>
        </w:numPr>
        <w:spacing w:after="120"/>
        <w:jc w:val="both"/>
        <w:rPr>
          <w:rFonts w:asciiTheme="minorHAnsi" w:hAnsiTheme="minorHAnsi" w:cstheme="minorHAnsi"/>
          <w:sz w:val="23"/>
          <w:szCs w:val="23"/>
        </w:rPr>
      </w:pPr>
      <w:r w:rsidRPr="00AA0B9B">
        <w:rPr>
          <w:rFonts w:asciiTheme="minorHAnsi" w:hAnsiTheme="minorHAnsi" w:cstheme="minorHAnsi"/>
          <w:sz w:val="23"/>
          <w:szCs w:val="23"/>
        </w:rPr>
        <w:t xml:space="preserve">Make initial contact with the potential nominees and brief them on Chapter and nominee </w:t>
      </w:r>
      <w:proofErr w:type="gramStart"/>
      <w:r w:rsidRPr="00AA0B9B">
        <w:rPr>
          <w:rFonts w:asciiTheme="minorHAnsi" w:hAnsiTheme="minorHAnsi" w:cstheme="minorHAnsi"/>
          <w:sz w:val="23"/>
          <w:szCs w:val="23"/>
        </w:rPr>
        <w:t>responsibilities, and</w:t>
      </w:r>
      <w:proofErr w:type="gramEnd"/>
      <w:r w:rsidRPr="00AA0B9B">
        <w:rPr>
          <w:rFonts w:asciiTheme="minorHAnsi" w:hAnsiTheme="minorHAnsi" w:cstheme="minorHAnsi"/>
          <w:sz w:val="23"/>
          <w:szCs w:val="23"/>
        </w:rPr>
        <w:t xml:space="preserve"> confirm the potential nominee's intent and commitment</w:t>
      </w:r>
      <w:r w:rsidR="00164D3F" w:rsidRPr="00AA0B9B">
        <w:rPr>
          <w:rFonts w:asciiTheme="minorHAnsi" w:hAnsiTheme="minorHAnsi" w:cstheme="minorHAnsi"/>
          <w:sz w:val="23"/>
          <w:szCs w:val="23"/>
        </w:rPr>
        <w:t xml:space="preserve"> to apply. During this initial contact, the importance for each potential nominee to have a sponsor who can manage the application with the nominee should be stressed.</w:t>
      </w:r>
    </w:p>
    <w:p w14:paraId="5A8B6ED2" w14:textId="50F16378" w:rsidR="00164D3F" w:rsidRPr="00164D3F" w:rsidRDefault="00164D3F" w:rsidP="00F517D8">
      <w:pPr>
        <w:pStyle w:val="BodyText"/>
        <w:numPr>
          <w:ilvl w:val="0"/>
          <w:numId w:val="3"/>
        </w:numPr>
        <w:spacing w:after="120"/>
        <w:jc w:val="both"/>
        <w:rPr>
          <w:rFonts w:asciiTheme="minorHAnsi" w:hAnsiTheme="minorHAnsi" w:cstheme="minorHAnsi"/>
          <w:sz w:val="23"/>
          <w:szCs w:val="23"/>
        </w:rPr>
      </w:pPr>
      <w:r w:rsidRPr="00164D3F">
        <w:rPr>
          <w:rFonts w:asciiTheme="minorHAnsi" w:hAnsiTheme="minorHAnsi" w:cstheme="minorHAnsi"/>
          <w:sz w:val="23"/>
          <w:szCs w:val="23"/>
        </w:rPr>
        <w:lastRenderedPageBreak/>
        <w:t xml:space="preserve">Provide a recommended list of nominees </w:t>
      </w:r>
      <w:proofErr w:type="gramStart"/>
      <w:r w:rsidRPr="00164D3F">
        <w:rPr>
          <w:rFonts w:asciiTheme="minorHAnsi" w:hAnsiTheme="minorHAnsi" w:cstheme="minorHAnsi"/>
          <w:sz w:val="23"/>
          <w:szCs w:val="23"/>
        </w:rPr>
        <w:t>to</w:t>
      </w:r>
      <w:proofErr w:type="gramEnd"/>
      <w:r w:rsidRPr="00164D3F">
        <w:rPr>
          <w:rFonts w:asciiTheme="minorHAnsi" w:hAnsiTheme="minorHAnsi" w:cstheme="minorHAnsi"/>
          <w:sz w:val="23"/>
          <w:szCs w:val="23"/>
        </w:rPr>
        <w:t xml:space="preserve"> the </w:t>
      </w:r>
      <w:r w:rsidR="00422DC1">
        <w:rPr>
          <w:rFonts w:asciiTheme="minorHAnsi" w:hAnsiTheme="minorHAnsi" w:cstheme="minorHAnsi"/>
          <w:sz w:val="23"/>
          <w:szCs w:val="23"/>
        </w:rPr>
        <w:t>SCAPA Executive Committee</w:t>
      </w:r>
      <w:r w:rsidRPr="00164D3F">
        <w:rPr>
          <w:rFonts w:asciiTheme="minorHAnsi" w:hAnsiTheme="minorHAnsi" w:cstheme="minorHAnsi"/>
          <w:sz w:val="23"/>
          <w:szCs w:val="23"/>
        </w:rPr>
        <w:t xml:space="preserve"> for approval.</w:t>
      </w:r>
    </w:p>
    <w:p w14:paraId="3227467B" w14:textId="5781CD42" w:rsidR="00164D3F" w:rsidRPr="00164D3F" w:rsidRDefault="00164D3F" w:rsidP="00F517D8">
      <w:pPr>
        <w:pStyle w:val="BodyText"/>
        <w:numPr>
          <w:ilvl w:val="0"/>
          <w:numId w:val="3"/>
        </w:numPr>
        <w:spacing w:after="120"/>
        <w:jc w:val="both"/>
        <w:rPr>
          <w:rFonts w:asciiTheme="minorHAnsi" w:hAnsiTheme="minorHAnsi" w:cstheme="minorHAnsi"/>
          <w:sz w:val="23"/>
          <w:szCs w:val="23"/>
        </w:rPr>
      </w:pPr>
      <w:r w:rsidRPr="00164D3F">
        <w:rPr>
          <w:rFonts w:asciiTheme="minorHAnsi" w:hAnsiTheme="minorHAnsi" w:cstheme="minorHAnsi"/>
          <w:sz w:val="23"/>
          <w:szCs w:val="23"/>
        </w:rPr>
        <w:t>Establish a nomination submission schedule and advise the nominee(s) on important deadlines.</w:t>
      </w:r>
    </w:p>
    <w:p w14:paraId="27C7AE82" w14:textId="30387394" w:rsidR="00164D3F" w:rsidRPr="00AA0B9B" w:rsidRDefault="00A27E22" w:rsidP="00F517D8">
      <w:pPr>
        <w:pStyle w:val="BodyText"/>
        <w:numPr>
          <w:ilvl w:val="0"/>
          <w:numId w:val="3"/>
        </w:numPr>
        <w:spacing w:after="120"/>
        <w:jc w:val="both"/>
        <w:rPr>
          <w:rFonts w:asciiTheme="minorHAnsi" w:hAnsiTheme="minorHAnsi" w:cstheme="minorHAnsi"/>
          <w:sz w:val="23"/>
          <w:szCs w:val="23"/>
        </w:rPr>
      </w:pPr>
      <w:r w:rsidRPr="00AA0B9B">
        <w:rPr>
          <w:rFonts w:asciiTheme="minorHAnsi" w:hAnsiTheme="minorHAnsi" w:cstheme="minorHAnsi"/>
          <w:sz w:val="23"/>
          <w:szCs w:val="23"/>
        </w:rPr>
        <w:t xml:space="preserve">A </w:t>
      </w:r>
      <w:r w:rsidR="00164D3F" w:rsidRPr="00AA0B9B">
        <w:rPr>
          <w:rFonts w:asciiTheme="minorHAnsi" w:hAnsiTheme="minorHAnsi" w:cstheme="minorHAnsi"/>
          <w:sz w:val="23"/>
          <w:szCs w:val="23"/>
        </w:rPr>
        <w:t xml:space="preserve">FAICP mentor </w:t>
      </w:r>
      <w:r w:rsidR="000C09D3" w:rsidRPr="00AA0B9B">
        <w:rPr>
          <w:rFonts w:asciiTheme="minorHAnsi" w:hAnsiTheme="minorHAnsi" w:cstheme="minorHAnsi"/>
          <w:sz w:val="23"/>
          <w:szCs w:val="23"/>
        </w:rPr>
        <w:t>is selected in cooperation with the nominee t</w:t>
      </w:r>
      <w:r w:rsidR="00164D3F" w:rsidRPr="00AA0B9B">
        <w:rPr>
          <w:rFonts w:asciiTheme="minorHAnsi" w:hAnsiTheme="minorHAnsi" w:cstheme="minorHAnsi"/>
          <w:sz w:val="23"/>
          <w:szCs w:val="23"/>
        </w:rPr>
        <w:t>o coach and provide informal mentoring advice and to assist with editing applications, obtaining letters of support and the like.</w:t>
      </w:r>
    </w:p>
    <w:p w14:paraId="327E7231" w14:textId="4D838FD3" w:rsidR="00164D3F" w:rsidRPr="00672DC0" w:rsidRDefault="00164D3F" w:rsidP="00F517D8">
      <w:pPr>
        <w:pStyle w:val="BodyText"/>
        <w:numPr>
          <w:ilvl w:val="0"/>
          <w:numId w:val="3"/>
        </w:numPr>
        <w:spacing w:after="120"/>
        <w:jc w:val="both"/>
        <w:rPr>
          <w:rFonts w:asciiTheme="minorHAnsi" w:hAnsiTheme="minorHAnsi" w:cstheme="minorHAnsi"/>
          <w:sz w:val="23"/>
          <w:szCs w:val="23"/>
        </w:rPr>
      </w:pPr>
      <w:r w:rsidRPr="00672DC0">
        <w:rPr>
          <w:rFonts w:asciiTheme="minorHAnsi" w:hAnsiTheme="minorHAnsi" w:cstheme="minorHAnsi"/>
          <w:sz w:val="23"/>
          <w:szCs w:val="23"/>
        </w:rPr>
        <w:t>Assist the nominee(s) in reviewing the nomination submission package for completeness prior to submission.</w:t>
      </w:r>
    </w:p>
    <w:p w14:paraId="37EF87C9" w14:textId="00B447B8" w:rsidR="00164D3F" w:rsidRPr="00164D3F" w:rsidRDefault="00164D3F" w:rsidP="00F517D8">
      <w:pPr>
        <w:pStyle w:val="BodyText"/>
        <w:numPr>
          <w:ilvl w:val="0"/>
          <w:numId w:val="3"/>
        </w:numPr>
        <w:spacing w:after="120"/>
        <w:jc w:val="both"/>
        <w:rPr>
          <w:rFonts w:asciiTheme="minorHAnsi" w:hAnsiTheme="minorHAnsi" w:cstheme="minorHAnsi"/>
          <w:sz w:val="23"/>
          <w:szCs w:val="23"/>
        </w:rPr>
      </w:pPr>
      <w:r w:rsidRPr="00164D3F">
        <w:rPr>
          <w:rFonts w:asciiTheme="minorHAnsi" w:hAnsiTheme="minorHAnsi" w:cstheme="minorHAnsi"/>
          <w:sz w:val="23"/>
          <w:szCs w:val="23"/>
        </w:rPr>
        <w:t>Act as a liaison between the nominee(s) and APA/AICP staff.</w:t>
      </w:r>
    </w:p>
    <w:p w14:paraId="55D29C82" w14:textId="50ED74F5" w:rsidR="00903B9C" w:rsidRDefault="00164D3F" w:rsidP="00F517D8">
      <w:pPr>
        <w:pStyle w:val="BodyText"/>
        <w:numPr>
          <w:ilvl w:val="0"/>
          <w:numId w:val="3"/>
        </w:numPr>
        <w:spacing w:after="120"/>
        <w:jc w:val="both"/>
        <w:rPr>
          <w:rFonts w:asciiTheme="minorHAnsi" w:hAnsiTheme="minorHAnsi" w:cstheme="minorHAnsi"/>
          <w:sz w:val="23"/>
          <w:szCs w:val="23"/>
        </w:rPr>
      </w:pPr>
      <w:r w:rsidRPr="00164D3F">
        <w:rPr>
          <w:rFonts w:asciiTheme="minorHAnsi" w:hAnsiTheme="minorHAnsi" w:cstheme="minorHAnsi"/>
          <w:sz w:val="23"/>
          <w:szCs w:val="23"/>
        </w:rPr>
        <w:t>Ensure that an initial draft of the key points to be covered in the Chapter President's nomination letter is provided to the Chapter President in sufficient time (at least 4 weeks prior to the submission deadline) for the letter to be prepared and reviewed by the nominee before submission; the sponsor and nominee will take the lead on this with input from the mentor.</w:t>
      </w:r>
    </w:p>
    <w:p w14:paraId="1B82AEE4" w14:textId="209B1F0F" w:rsidR="00AF5C81" w:rsidRPr="00887C72" w:rsidRDefault="00AF5C81" w:rsidP="00AF5C81">
      <w:pPr>
        <w:pStyle w:val="BodyText"/>
        <w:numPr>
          <w:ilvl w:val="0"/>
          <w:numId w:val="3"/>
        </w:numPr>
        <w:spacing w:after="120"/>
        <w:jc w:val="both"/>
        <w:rPr>
          <w:rFonts w:asciiTheme="minorHAnsi" w:hAnsiTheme="minorHAnsi" w:cstheme="minorHAnsi"/>
          <w:sz w:val="23"/>
          <w:szCs w:val="23"/>
        </w:rPr>
      </w:pPr>
      <w:r w:rsidRPr="00887C72">
        <w:rPr>
          <w:rFonts w:asciiTheme="minorHAnsi" w:hAnsiTheme="minorHAnsi" w:cstheme="minorHAnsi"/>
          <w:sz w:val="23"/>
          <w:szCs w:val="23"/>
        </w:rPr>
        <w:t xml:space="preserve">Submit the full nomination package to APA/AICP </w:t>
      </w:r>
      <w:r w:rsidR="006178EB">
        <w:rPr>
          <w:rFonts w:asciiTheme="minorHAnsi" w:hAnsiTheme="minorHAnsi" w:cstheme="minorHAnsi"/>
          <w:sz w:val="23"/>
          <w:szCs w:val="23"/>
        </w:rPr>
        <w:t xml:space="preserve">for administrative review </w:t>
      </w:r>
      <w:r w:rsidRPr="00887C72">
        <w:rPr>
          <w:rFonts w:asciiTheme="minorHAnsi" w:hAnsiTheme="minorHAnsi" w:cstheme="minorHAnsi"/>
          <w:sz w:val="23"/>
          <w:szCs w:val="23"/>
        </w:rPr>
        <w:t>following receipt of the Chapter President's nomination letter</w:t>
      </w:r>
      <w:r w:rsidR="003D50E3">
        <w:rPr>
          <w:rFonts w:asciiTheme="minorHAnsi" w:hAnsiTheme="minorHAnsi" w:cstheme="minorHAnsi"/>
          <w:sz w:val="23"/>
          <w:szCs w:val="23"/>
        </w:rPr>
        <w:t>, then submit the Final Application after administrative review comments have been addressed.</w:t>
      </w:r>
    </w:p>
    <w:p w14:paraId="4FC3899A" w14:textId="77777777" w:rsidR="00AF5C81" w:rsidRDefault="00AF5C81" w:rsidP="00421ECF">
      <w:pPr>
        <w:pStyle w:val="BodyText"/>
        <w:ind w:left="86"/>
        <w:jc w:val="both"/>
        <w:rPr>
          <w:rFonts w:asciiTheme="minorHAnsi" w:hAnsiTheme="minorHAnsi" w:cstheme="minorHAnsi"/>
          <w:sz w:val="23"/>
          <w:szCs w:val="23"/>
        </w:rPr>
      </w:pPr>
    </w:p>
    <w:p w14:paraId="000D54A1" w14:textId="2F6912F6" w:rsidR="00887C72" w:rsidRPr="00887C72" w:rsidRDefault="00887C72" w:rsidP="00887C72">
      <w:pPr>
        <w:pStyle w:val="BodyText"/>
        <w:spacing w:after="120"/>
        <w:ind w:left="86"/>
        <w:jc w:val="both"/>
        <w:rPr>
          <w:rFonts w:asciiTheme="minorHAnsi" w:hAnsiTheme="minorHAnsi" w:cstheme="minorHAnsi"/>
          <w:sz w:val="23"/>
          <w:szCs w:val="23"/>
        </w:rPr>
      </w:pPr>
      <w:r w:rsidRPr="00887C72">
        <w:rPr>
          <w:rFonts w:asciiTheme="minorHAnsi" w:hAnsiTheme="minorHAnsi" w:cstheme="minorHAnsi"/>
          <w:b/>
          <w:bCs/>
          <w:sz w:val="23"/>
          <w:szCs w:val="23"/>
        </w:rPr>
        <w:t>Nominee</w:t>
      </w:r>
      <w:r>
        <w:rPr>
          <w:rFonts w:asciiTheme="minorHAnsi" w:hAnsiTheme="minorHAnsi" w:cstheme="minorHAnsi"/>
          <w:sz w:val="23"/>
          <w:szCs w:val="23"/>
        </w:rPr>
        <w:t xml:space="preserve"> – </w:t>
      </w:r>
      <w:r w:rsidRPr="00887C72">
        <w:rPr>
          <w:rFonts w:asciiTheme="minorHAnsi" w:hAnsiTheme="minorHAnsi" w:cstheme="minorHAnsi"/>
          <w:sz w:val="23"/>
          <w:szCs w:val="23"/>
        </w:rPr>
        <w:t>Those nominated by the</w:t>
      </w:r>
      <w:r>
        <w:rPr>
          <w:rFonts w:asciiTheme="minorHAnsi" w:hAnsiTheme="minorHAnsi" w:cstheme="minorHAnsi"/>
          <w:sz w:val="23"/>
          <w:szCs w:val="23"/>
        </w:rPr>
        <w:t xml:space="preserve"> SCAPA Executive Committee</w:t>
      </w:r>
      <w:r w:rsidRPr="00887C72">
        <w:rPr>
          <w:rFonts w:asciiTheme="minorHAnsi" w:hAnsiTheme="minorHAnsi" w:cstheme="minorHAnsi"/>
          <w:sz w:val="23"/>
          <w:szCs w:val="23"/>
        </w:rPr>
        <w:t xml:space="preserve"> for membership in the AICP College of Fellows. A nominee has the following responsibilities:</w:t>
      </w:r>
    </w:p>
    <w:p w14:paraId="1A744D07" w14:textId="2C3D9446" w:rsidR="00887C72" w:rsidRPr="00887C72" w:rsidRDefault="00887C72" w:rsidP="00887C72">
      <w:pPr>
        <w:pStyle w:val="BodyText"/>
        <w:numPr>
          <w:ilvl w:val="0"/>
          <w:numId w:val="5"/>
        </w:numPr>
        <w:spacing w:after="120"/>
        <w:jc w:val="both"/>
        <w:rPr>
          <w:rFonts w:asciiTheme="minorHAnsi" w:hAnsiTheme="minorHAnsi" w:cstheme="minorHAnsi"/>
          <w:sz w:val="23"/>
          <w:szCs w:val="23"/>
        </w:rPr>
      </w:pPr>
      <w:r w:rsidRPr="00887C72">
        <w:rPr>
          <w:rFonts w:asciiTheme="minorHAnsi" w:hAnsiTheme="minorHAnsi" w:cstheme="minorHAnsi"/>
          <w:sz w:val="23"/>
          <w:szCs w:val="23"/>
        </w:rPr>
        <w:t>Participate in at least one meeting or phone discussion with the Nominating Committee Chair and/or designated member(s) of the FAICP Nominating Committee.</w:t>
      </w:r>
    </w:p>
    <w:p w14:paraId="7ABBC348" w14:textId="49AC5B71" w:rsidR="00887C72" w:rsidRPr="00887C72" w:rsidRDefault="00887C72" w:rsidP="00887C72">
      <w:pPr>
        <w:pStyle w:val="BodyText"/>
        <w:numPr>
          <w:ilvl w:val="0"/>
          <w:numId w:val="5"/>
        </w:numPr>
        <w:spacing w:after="120"/>
        <w:jc w:val="both"/>
        <w:rPr>
          <w:rFonts w:asciiTheme="minorHAnsi" w:hAnsiTheme="minorHAnsi" w:cstheme="minorHAnsi"/>
          <w:sz w:val="23"/>
          <w:szCs w:val="23"/>
        </w:rPr>
      </w:pPr>
      <w:r w:rsidRPr="00887C72">
        <w:rPr>
          <w:rFonts w:asciiTheme="minorHAnsi" w:hAnsiTheme="minorHAnsi" w:cstheme="minorHAnsi"/>
          <w:sz w:val="23"/>
          <w:szCs w:val="23"/>
        </w:rPr>
        <w:t>Commit to work with mentor</w:t>
      </w:r>
      <w:r w:rsidR="00671403">
        <w:rPr>
          <w:rFonts w:asciiTheme="minorHAnsi" w:hAnsiTheme="minorHAnsi" w:cstheme="minorHAnsi"/>
          <w:sz w:val="23"/>
          <w:szCs w:val="23"/>
        </w:rPr>
        <w:t>/sponsor</w:t>
      </w:r>
      <w:r w:rsidRPr="00887C72">
        <w:rPr>
          <w:rFonts w:asciiTheme="minorHAnsi" w:hAnsiTheme="minorHAnsi" w:cstheme="minorHAnsi"/>
          <w:sz w:val="23"/>
          <w:szCs w:val="23"/>
        </w:rPr>
        <w:t xml:space="preserve"> and keep them fully </w:t>
      </w:r>
      <w:r w:rsidR="00671403" w:rsidRPr="00887C72">
        <w:rPr>
          <w:rFonts w:asciiTheme="minorHAnsi" w:hAnsiTheme="minorHAnsi" w:cstheme="minorHAnsi"/>
          <w:sz w:val="23"/>
          <w:szCs w:val="23"/>
        </w:rPr>
        <w:t>up to date</w:t>
      </w:r>
      <w:r w:rsidRPr="00887C72">
        <w:rPr>
          <w:rFonts w:asciiTheme="minorHAnsi" w:hAnsiTheme="minorHAnsi" w:cstheme="minorHAnsi"/>
          <w:sz w:val="23"/>
          <w:szCs w:val="23"/>
        </w:rPr>
        <w:t xml:space="preserve"> on progress.</w:t>
      </w:r>
    </w:p>
    <w:p w14:paraId="103FA26E" w14:textId="7C3A390F" w:rsidR="00887C72" w:rsidRDefault="00887C72" w:rsidP="00887C72">
      <w:pPr>
        <w:pStyle w:val="BodyText"/>
        <w:numPr>
          <w:ilvl w:val="0"/>
          <w:numId w:val="5"/>
        </w:numPr>
        <w:spacing w:after="120"/>
        <w:jc w:val="both"/>
        <w:rPr>
          <w:rFonts w:asciiTheme="minorHAnsi" w:hAnsiTheme="minorHAnsi" w:cstheme="minorHAnsi"/>
          <w:sz w:val="23"/>
          <w:szCs w:val="23"/>
        </w:rPr>
      </w:pPr>
      <w:r w:rsidRPr="00887C72">
        <w:rPr>
          <w:rFonts w:asciiTheme="minorHAnsi" w:hAnsiTheme="minorHAnsi" w:cstheme="minorHAnsi"/>
          <w:sz w:val="23"/>
          <w:szCs w:val="23"/>
        </w:rPr>
        <w:t xml:space="preserve">Gather and/or prepare all required nomination information and supporting material as required by the published APA FAICP nomination guidelines. (It is strongly recommended that the nominee have an individual sponsor </w:t>
      </w:r>
      <w:r w:rsidR="002E4303">
        <w:rPr>
          <w:rFonts w:asciiTheme="minorHAnsi" w:hAnsiTheme="minorHAnsi" w:cstheme="minorHAnsi"/>
          <w:sz w:val="23"/>
          <w:szCs w:val="23"/>
        </w:rPr>
        <w:t>in addition to a</w:t>
      </w:r>
      <w:r w:rsidRPr="00887C72">
        <w:rPr>
          <w:rFonts w:asciiTheme="minorHAnsi" w:hAnsiTheme="minorHAnsi" w:cstheme="minorHAnsi"/>
          <w:sz w:val="23"/>
          <w:szCs w:val="23"/>
        </w:rPr>
        <w:t xml:space="preserve"> FAICP mentor who will assist in preparing the annotated resume, soliciting letters of support which amplify the points in the resume</w:t>
      </w:r>
      <w:r w:rsidR="002E4303">
        <w:rPr>
          <w:rFonts w:asciiTheme="minorHAnsi" w:hAnsiTheme="minorHAnsi" w:cstheme="minorHAnsi"/>
          <w:sz w:val="23"/>
          <w:szCs w:val="23"/>
        </w:rPr>
        <w:t>,</w:t>
      </w:r>
      <w:r w:rsidRPr="00887C72">
        <w:rPr>
          <w:rFonts w:asciiTheme="minorHAnsi" w:hAnsiTheme="minorHAnsi" w:cstheme="minorHAnsi"/>
          <w:sz w:val="23"/>
          <w:szCs w:val="23"/>
        </w:rPr>
        <w:t xml:space="preserve"> and help keep the process on track.)</w:t>
      </w:r>
    </w:p>
    <w:p w14:paraId="2AB5BB13" w14:textId="4CA56D53" w:rsidR="00913023" w:rsidRPr="00913023" w:rsidRDefault="00913023" w:rsidP="00913023">
      <w:pPr>
        <w:pStyle w:val="ListParagraph"/>
        <w:numPr>
          <w:ilvl w:val="0"/>
          <w:numId w:val="5"/>
        </w:numPr>
        <w:rPr>
          <w:rFonts w:asciiTheme="minorHAnsi" w:hAnsiTheme="minorHAnsi" w:cstheme="minorHAnsi"/>
          <w:sz w:val="23"/>
          <w:szCs w:val="23"/>
        </w:rPr>
      </w:pPr>
      <w:r w:rsidRPr="00913023">
        <w:rPr>
          <w:rFonts w:asciiTheme="minorHAnsi" w:hAnsiTheme="minorHAnsi" w:cstheme="minorHAnsi"/>
          <w:sz w:val="23"/>
          <w:szCs w:val="23"/>
        </w:rPr>
        <w:t>The nominee is responsible for the substance and quality of their application.  The high standards for completing a successful nomination require additional assistance.</w:t>
      </w:r>
    </w:p>
    <w:p w14:paraId="47E551CB" w14:textId="77777777" w:rsidR="00D37A78" w:rsidRDefault="00D37A78" w:rsidP="00421ECF">
      <w:pPr>
        <w:pStyle w:val="BodyText"/>
        <w:ind w:left="86"/>
        <w:jc w:val="both"/>
        <w:rPr>
          <w:rFonts w:asciiTheme="minorHAnsi" w:hAnsiTheme="minorHAnsi" w:cstheme="minorHAnsi"/>
          <w:sz w:val="23"/>
          <w:szCs w:val="23"/>
        </w:rPr>
      </w:pPr>
    </w:p>
    <w:p w14:paraId="53EB4502" w14:textId="77777777" w:rsidR="00EE057E" w:rsidRPr="00EE057E" w:rsidRDefault="00EE057E" w:rsidP="00EE057E">
      <w:pPr>
        <w:pStyle w:val="BodyText"/>
        <w:spacing w:after="120"/>
        <w:ind w:left="86"/>
        <w:jc w:val="both"/>
        <w:rPr>
          <w:rFonts w:asciiTheme="minorHAnsi" w:hAnsiTheme="minorHAnsi" w:cstheme="minorHAnsi"/>
          <w:b/>
          <w:bCs/>
          <w:sz w:val="28"/>
          <w:szCs w:val="28"/>
        </w:rPr>
      </w:pPr>
      <w:r w:rsidRPr="00EE057E">
        <w:rPr>
          <w:rFonts w:asciiTheme="minorHAnsi" w:hAnsiTheme="minorHAnsi" w:cstheme="minorHAnsi"/>
          <w:b/>
          <w:bCs/>
          <w:sz w:val="28"/>
          <w:szCs w:val="28"/>
        </w:rPr>
        <w:t>Chapter FAICP Nomination Steps</w:t>
      </w:r>
    </w:p>
    <w:p w14:paraId="0797E8D6" w14:textId="26A4F687" w:rsidR="00596898" w:rsidRDefault="00EE057E" w:rsidP="00596898">
      <w:pPr>
        <w:pStyle w:val="BodyText"/>
        <w:numPr>
          <w:ilvl w:val="0"/>
          <w:numId w:val="7"/>
        </w:numPr>
        <w:spacing w:after="120"/>
        <w:jc w:val="both"/>
        <w:rPr>
          <w:rFonts w:asciiTheme="minorHAnsi" w:hAnsiTheme="minorHAnsi" w:cstheme="minorHAnsi"/>
          <w:sz w:val="23"/>
          <w:szCs w:val="23"/>
        </w:rPr>
      </w:pPr>
      <w:r w:rsidRPr="00EE057E">
        <w:rPr>
          <w:rFonts w:asciiTheme="minorHAnsi" w:hAnsiTheme="minorHAnsi" w:cstheme="minorHAnsi"/>
          <w:sz w:val="23"/>
          <w:szCs w:val="23"/>
        </w:rPr>
        <w:t xml:space="preserve">The process begins with </w:t>
      </w:r>
      <w:r>
        <w:rPr>
          <w:rFonts w:asciiTheme="minorHAnsi" w:hAnsiTheme="minorHAnsi" w:cstheme="minorHAnsi"/>
          <w:sz w:val="23"/>
          <w:szCs w:val="23"/>
        </w:rPr>
        <w:t>SCAPA’s</w:t>
      </w:r>
      <w:r w:rsidRPr="00EE057E">
        <w:rPr>
          <w:rFonts w:asciiTheme="minorHAnsi" w:hAnsiTheme="minorHAnsi" w:cstheme="minorHAnsi"/>
          <w:sz w:val="23"/>
          <w:szCs w:val="23"/>
        </w:rPr>
        <w:t xml:space="preserve"> receipt of the list of AICP members eligible for FAICP Nomination from APA-the list is based entirely on meeting the 1</w:t>
      </w:r>
      <w:r w:rsidR="001C265E">
        <w:rPr>
          <w:rFonts w:asciiTheme="minorHAnsi" w:hAnsiTheme="minorHAnsi" w:cstheme="minorHAnsi"/>
          <w:sz w:val="23"/>
          <w:szCs w:val="23"/>
        </w:rPr>
        <w:t>0</w:t>
      </w:r>
      <w:r w:rsidRPr="00EE057E">
        <w:rPr>
          <w:rFonts w:asciiTheme="minorHAnsi" w:hAnsiTheme="minorHAnsi" w:cstheme="minorHAnsi"/>
          <w:sz w:val="23"/>
          <w:szCs w:val="23"/>
        </w:rPr>
        <w:t xml:space="preserve"> years of certification.</w:t>
      </w:r>
    </w:p>
    <w:p w14:paraId="0F37C2C3" w14:textId="27FF259F" w:rsidR="00596898" w:rsidRPr="00CA32F0" w:rsidRDefault="00EE057E" w:rsidP="00596898">
      <w:pPr>
        <w:pStyle w:val="BodyText"/>
        <w:numPr>
          <w:ilvl w:val="0"/>
          <w:numId w:val="7"/>
        </w:numPr>
        <w:spacing w:after="120"/>
        <w:jc w:val="both"/>
        <w:rPr>
          <w:rFonts w:asciiTheme="minorHAnsi" w:hAnsiTheme="minorHAnsi" w:cstheme="minorHAnsi"/>
          <w:sz w:val="23"/>
          <w:szCs w:val="23"/>
        </w:rPr>
      </w:pPr>
      <w:r w:rsidRPr="00596898">
        <w:rPr>
          <w:rFonts w:asciiTheme="minorHAnsi" w:hAnsiTheme="minorHAnsi" w:cstheme="minorHAnsi"/>
          <w:sz w:val="23"/>
          <w:szCs w:val="23"/>
        </w:rPr>
        <w:t>The FAICP Nominating Committee is responsible for the FAICP nomination process and prepares a "Call for Potential Nominees</w:t>
      </w:r>
      <w:r w:rsidR="004353AC">
        <w:rPr>
          <w:rFonts w:asciiTheme="minorHAnsi" w:hAnsiTheme="minorHAnsi" w:cstheme="minorHAnsi"/>
          <w:sz w:val="23"/>
          <w:szCs w:val="23"/>
        </w:rPr>
        <w:t>” (Call)</w:t>
      </w:r>
      <w:r w:rsidRPr="00596898">
        <w:rPr>
          <w:rFonts w:asciiTheme="minorHAnsi" w:hAnsiTheme="minorHAnsi" w:cstheme="minorHAnsi"/>
          <w:sz w:val="23"/>
          <w:szCs w:val="23"/>
        </w:rPr>
        <w:t xml:space="preserve">. The Call states that </w:t>
      </w:r>
      <w:r w:rsidR="005E4E53" w:rsidRPr="00596898">
        <w:rPr>
          <w:rFonts w:asciiTheme="minorHAnsi" w:hAnsiTheme="minorHAnsi" w:cstheme="minorHAnsi"/>
          <w:sz w:val="23"/>
          <w:szCs w:val="23"/>
        </w:rPr>
        <w:t>SCAPA</w:t>
      </w:r>
      <w:r w:rsidRPr="00596898">
        <w:rPr>
          <w:rFonts w:asciiTheme="minorHAnsi" w:hAnsiTheme="minorHAnsi" w:cstheme="minorHAnsi"/>
          <w:sz w:val="23"/>
          <w:szCs w:val="23"/>
        </w:rPr>
        <w:t xml:space="preserve"> is soliciting recommendations for FAICP nominees to be supported by the Chapter. It briefly outlines the </w:t>
      </w:r>
      <w:r w:rsidRPr="00596898">
        <w:rPr>
          <w:rFonts w:asciiTheme="minorHAnsi" w:hAnsiTheme="minorHAnsi" w:cstheme="minorHAnsi"/>
          <w:sz w:val="23"/>
          <w:szCs w:val="23"/>
        </w:rPr>
        <w:lastRenderedPageBreak/>
        <w:t xml:space="preserve">role </w:t>
      </w:r>
      <w:r w:rsidR="005E4E53" w:rsidRPr="00596898">
        <w:rPr>
          <w:rFonts w:asciiTheme="minorHAnsi" w:hAnsiTheme="minorHAnsi" w:cstheme="minorHAnsi"/>
          <w:sz w:val="23"/>
          <w:szCs w:val="23"/>
        </w:rPr>
        <w:t>SCAPA</w:t>
      </w:r>
      <w:r w:rsidRPr="00596898">
        <w:rPr>
          <w:rFonts w:asciiTheme="minorHAnsi" w:hAnsiTheme="minorHAnsi" w:cstheme="minorHAnsi"/>
          <w:sz w:val="23"/>
          <w:szCs w:val="23"/>
        </w:rPr>
        <w:t xml:space="preserve"> will play in working with any FAICP nomination made by the Chapter. It requests that potential nominees or colleagues of potential</w:t>
      </w:r>
      <w:r w:rsidR="005E4E53" w:rsidRPr="00596898">
        <w:rPr>
          <w:rFonts w:asciiTheme="minorHAnsi" w:hAnsiTheme="minorHAnsi" w:cstheme="minorHAnsi"/>
          <w:sz w:val="23"/>
          <w:szCs w:val="23"/>
        </w:rPr>
        <w:t xml:space="preserve"> </w:t>
      </w:r>
      <w:r w:rsidRPr="00596898">
        <w:rPr>
          <w:rFonts w:asciiTheme="minorHAnsi" w:hAnsiTheme="minorHAnsi" w:cstheme="minorHAnsi"/>
          <w:sz w:val="23"/>
          <w:szCs w:val="23"/>
        </w:rPr>
        <w:t xml:space="preserve">nominees submit a </w:t>
      </w:r>
      <w:r w:rsidR="00C0478E" w:rsidRPr="00596898">
        <w:rPr>
          <w:rFonts w:asciiTheme="minorHAnsi" w:hAnsiTheme="minorHAnsi" w:cstheme="minorHAnsi"/>
          <w:sz w:val="23"/>
          <w:szCs w:val="23"/>
        </w:rPr>
        <w:t>Letter</w:t>
      </w:r>
      <w:r w:rsidR="001E4349" w:rsidRPr="00596898">
        <w:rPr>
          <w:rFonts w:asciiTheme="minorHAnsi" w:hAnsiTheme="minorHAnsi" w:cstheme="minorHAnsi"/>
          <w:sz w:val="23"/>
          <w:szCs w:val="23"/>
        </w:rPr>
        <w:t xml:space="preserve"> of Interest </w:t>
      </w:r>
      <w:r w:rsidR="00D8261D" w:rsidRPr="00596898">
        <w:rPr>
          <w:rFonts w:asciiTheme="minorHAnsi" w:hAnsiTheme="minorHAnsi" w:cstheme="minorHAnsi"/>
          <w:sz w:val="23"/>
          <w:szCs w:val="23"/>
        </w:rPr>
        <w:t xml:space="preserve">that summarizes how </w:t>
      </w:r>
      <w:r w:rsidR="003F5A85">
        <w:rPr>
          <w:rFonts w:asciiTheme="minorHAnsi" w:hAnsiTheme="minorHAnsi" w:cstheme="minorHAnsi"/>
          <w:sz w:val="23"/>
          <w:szCs w:val="23"/>
        </w:rPr>
        <w:t xml:space="preserve">the </w:t>
      </w:r>
      <w:r w:rsidR="003F5A85" w:rsidRPr="00596898">
        <w:rPr>
          <w:rFonts w:asciiTheme="minorHAnsi" w:hAnsiTheme="minorHAnsi" w:cstheme="minorHAnsi"/>
          <w:sz w:val="23"/>
          <w:szCs w:val="23"/>
        </w:rPr>
        <w:t xml:space="preserve">potential </w:t>
      </w:r>
      <w:r w:rsidR="003F5A85" w:rsidRPr="00596898">
        <w:rPr>
          <w:rFonts w:asciiTheme="minorHAnsi" w:hAnsiTheme="minorHAnsi" w:cstheme="minorHAnsi"/>
          <w:sz w:val="23"/>
          <w:szCs w:val="23"/>
        </w:rPr>
        <w:t>nominee</w:t>
      </w:r>
      <w:r w:rsidR="003F5A85">
        <w:rPr>
          <w:rFonts w:asciiTheme="minorHAnsi" w:hAnsiTheme="minorHAnsi" w:cstheme="minorHAnsi"/>
          <w:sz w:val="23"/>
          <w:szCs w:val="23"/>
        </w:rPr>
        <w:t>s’</w:t>
      </w:r>
      <w:r w:rsidR="00D8261D" w:rsidRPr="00596898">
        <w:rPr>
          <w:rFonts w:asciiTheme="minorHAnsi" w:hAnsiTheme="minorHAnsi" w:cstheme="minorHAnsi"/>
          <w:sz w:val="23"/>
          <w:szCs w:val="23"/>
        </w:rPr>
        <w:t xml:space="preserve"> experience demonstrates that </w:t>
      </w:r>
      <w:r w:rsidR="003F5A85">
        <w:rPr>
          <w:rFonts w:asciiTheme="minorHAnsi" w:hAnsiTheme="minorHAnsi" w:cstheme="minorHAnsi"/>
          <w:sz w:val="23"/>
          <w:szCs w:val="23"/>
        </w:rPr>
        <w:t>they</w:t>
      </w:r>
      <w:r w:rsidR="00D8261D" w:rsidRPr="00596898">
        <w:rPr>
          <w:rFonts w:asciiTheme="minorHAnsi" w:hAnsiTheme="minorHAnsi" w:cstheme="minorHAnsi"/>
          <w:sz w:val="23"/>
          <w:szCs w:val="23"/>
        </w:rPr>
        <w:t xml:space="preserve"> have met the criteria for election to </w:t>
      </w:r>
      <w:r w:rsidR="00D8261D" w:rsidRPr="00CA32F0">
        <w:rPr>
          <w:rFonts w:asciiTheme="minorHAnsi" w:hAnsiTheme="minorHAnsi" w:cstheme="minorHAnsi"/>
          <w:sz w:val="23"/>
          <w:szCs w:val="23"/>
        </w:rPr>
        <w:t>the AICP College of Fellows</w:t>
      </w:r>
      <w:r w:rsidRPr="00CA32F0">
        <w:rPr>
          <w:rFonts w:asciiTheme="minorHAnsi" w:hAnsiTheme="minorHAnsi" w:cstheme="minorHAnsi"/>
          <w:sz w:val="23"/>
          <w:szCs w:val="23"/>
        </w:rPr>
        <w:t xml:space="preserve">. A deadline for submission of </w:t>
      </w:r>
      <w:r w:rsidR="00D8261D" w:rsidRPr="00CA32F0">
        <w:rPr>
          <w:rFonts w:asciiTheme="minorHAnsi" w:hAnsiTheme="minorHAnsi" w:cstheme="minorHAnsi"/>
          <w:sz w:val="23"/>
          <w:szCs w:val="23"/>
        </w:rPr>
        <w:t>Letters of Interest</w:t>
      </w:r>
      <w:r w:rsidRPr="00CA32F0">
        <w:rPr>
          <w:rFonts w:asciiTheme="minorHAnsi" w:hAnsiTheme="minorHAnsi" w:cstheme="minorHAnsi"/>
          <w:sz w:val="23"/>
          <w:szCs w:val="23"/>
        </w:rPr>
        <w:t xml:space="preserve"> will be established in the Call.</w:t>
      </w:r>
    </w:p>
    <w:p w14:paraId="1E57988A" w14:textId="3FCD9213" w:rsidR="00596898" w:rsidRPr="00CA32F0" w:rsidRDefault="00EE057E" w:rsidP="00521585">
      <w:pPr>
        <w:pStyle w:val="BodyText"/>
        <w:numPr>
          <w:ilvl w:val="0"/>
          <w:numId w:val="7"/>
        </w:numPr>
        <w:spacing w:after="120"/>
        <w:jc w:val="both"/>
        <w:rPr>
          <w:rFonts w:asciiTheme="minorHAnsi" w:hAnsiTheme="minorHAnsi" w:cstheme="minorHAnsi"/>
          <w:sz w:val="23"/>
          <w:szCs w:val="23"/>
        </w:rPr>
      </w:pPr>
      <w:r w:rsidRPr="00CA32F0">
        <w:rPr>
          <w:rFonts w:asciiTheme="minorHAnsi" w:hAnsiTheme="minorHAnsi" w:cstheme="minorHAnsi"/>
          <w:sz w:val="23"/>
          <w:szCs w:val="23"/>
        </w:rPr>
        <w:t>The Call is posted on the website and distributed to</w:t>
      </w:r>
      <w:r w:rsidR="00E54889" w:rsidRPr="00CA32F0">
        <w:rPr>
          <w:rFonts w:asciiTheme="minorHAnsi" w:hAnsiTheme="minorHAnsi" w:cstheme="minorHAnsi"/>
          <w:sz w:val="23"/>
          <w:szCs w:val="23"/>
        </w:rPr>
        <w:t xml:space="preserve"> the</w:t>
      </w:r>
      <w:r w:rsidRPr="00CA32F0">
        <w:rPr>
          <w:rFonts w:asciiTheme="minorHAnsi" w:hAnsiTheme="minorHAnsi" w:cstheme="minorHAnsi"/>
          <w:sz w:val="23"/>
          <w:szCs w:val="23"/>
        </w:rPr>
        <w:t xml:space="preserve"> </w:t>
      </w:r>
      <w:r w:rsidR="00E54889" w:rsidRPr="00CA32F0">
        <w:rPr>
          <w:rFonts w:asciiTheme="minorHAnsi" w:hAnsiTheme="minorHAnsi" w:cstheme="minorHAnsi"/>
          <w:sz w:val="23"/>
          <w:szCs w:val="23"/>
        </w:rPr>
        <w:t>SCAPA</w:t>
      </w:r>
      <w:r w:rsidRPr="00CA32F0">
        <w:rPr>
          <w:rFonts w:asciiTheme="minorHAnsi" w:hAnsiTheme="minorHAnsi" w:cstheme="minorHAnsi"/>
          <w:sz w:val="23"/>
          <w:szCs w:val="23"/>
        </w:rPr>
        <w:t xml:space="preserve"> membership via email. </w:t>
      </w:r>
    </w:p>
    <w:p w14:paraId="2EDAE4BD" w14:textId="78E5AE2B" w:rsidR="00EE057E" w:rsidRPr="00CA32F0" w:rsidRDefault="00EE057E" w:rsidP="00521585">
      <w:pPr>
        <w:pStyle w:val="ListParagraph"/>
        <w:numPr>
          <w:ilvl w:val="0"/>
          <w:numId w:val="7"/>
        </w:numPr>
        <w:spacing w:after="120"/>
        <w:ind w:right="101"/>
        <w:rPr>
          <w:rFonts w:asciiTheme="minorHAnsi" w:hAnsiTheme="minorHAnsi" w:cstheme="minorHAnsi"/>
          <w:sz w:val="23"/>
          <w:szCs w:val="23"/>
        </w:rPr>
      </w:pPr>
      <w:r w:rsidRPr="00CA32F0">
        <w:rPr>
          <w:rFonts w:asciiTheme="minorHAnsi" w:hAnsiTheme="minorHAnsi" w:cstheme="minorHAnsi"/>
          <w:sz w:val="23"/>
          <w:szCs w:val="23"/>
        </w:rPr>
        <w:t xml:space="preserve">Following the Call's submission deadline, the FAICP Nominating Committee on prepares a list of potential nominees for consideration by the </w:t>
      </w:r>
      <w:r w:rsidR="00E54889" w:rsidRPr="00CA32F0">
        <w:rPr>
          <w:rFonts w:asciiTheme="minorHAnsi" w:hAnsiTheme="minorHAnsi" w:cstheme="minorHAnsi"/>
          <w:sz w:val="23"/>
          <w:szCs w:val="23"/>
        </w:rPr>
        <w:t xml:space="preserve">SCAPA Executive Committee </w:t>
      </w:r>
      <w:r w:rsidRPr="00CA32F0">
        <w:rPr>
          <w:rFonts w:asciiTheme="minorHAnsi" w:hAnsiTheme="minorHAnsi" w:cstheme="minorHAnsi"/>
          <w:sz w:val="23"/>
          <w:szCs w:val="23"/>
        </w:rPr>
        <w:t>based on:</w:t>
      </w:r>
    </w:p>
    <w:p w14:paraId="1158D384" w14:textId="4E48D573" w:rsidR="00EE057E" w:rsidRPr="00CA32F0" w:rsidRDefault="00EE057E" w:rsidP="00521585">
      <w:pPr>
        <w:pStyle w:val="ListParagraph"/>
        <w:numPr>
          <w:ilvl w:val="0"/>
          <w:numId w:val="11"/>
        </w:numPr>
        <w:spacing w:after="120"/>
        <w:ind w:right="101"/>
        <w:rPr>
          <w:rFonts w:asciiTheme="minorHAnsi" w:hAnsiTheme="minorHAnsi" w:cstheme="minorHAnsi"/>
          <w:sz w:val="23"/>
          <w:szCs w:val="23"/>
        </w:rPr>
      </w:pPr>
      <w:r w:rsidRPr="00CA32F0">
        <w:rPr>
          <w:rFonts w:asciiTheme="minorHAnsi" w:hAnsiTheme="minorHAnsi" w:cstheme="minorHAnsi"/>
          <w:sz w:val="23"/>
          <w:szCs w:val="23"/>
        </w:rPr>
        <w:t xml:space="preserve">The potential nominees suggested by </w:t>
      </w:r>
      <w:r w:rsidR="004353AC">
        <w:rPr>
          <w:rFonts w:asciiTheme="minorHAnsi" w:hAnsiTheme="minorHAnsi" w:cstheme="minorHAnsi"/>
          <w:sz w:val="23"/>
          <w:szCs w:val="23"/>
        </w:rPr>
        <w:t>SCAPA</w:t>
      </w:r>
      <w:r w:rsidRPr="00CA32F0">
        <w:rPr>
          <w:rFonts w:asciiTheme="minorHAnsi" w:hAnsiTheme="minorHAnsi" w:cstheme="minorHAnsi"/>
          <w:sz w:val="23"/>
          <w:szCs w:val="23"/>
        </w:rPr>
        <w:t xml:space="preserve"> members through the</w:t>
      </w:r>
      <w:r w:rsidR="00E54889" w:rsidRPr="00CA32F0">
        <w:rPr>
          <w:rFonts w:asciiTheme="minorHAnsi" w:hAnsiTheme="minorHAnsi" w:cstheme="minorHAnsi"/>
          <w:sz w:val="23"/>
          <w:szCs w:val="23"/>
        </w:rPr>
        <w:t xml:space="preserve"> </w:t>
      </w:r>
      <w:r w:rsidRPr="00CA32F0">
        <w:rPr>
          <w:rFonts w:asciiTheme="minorHAnsi" w:hAnsiTheme="minorHAnsi" w:cstheme="minorHAnsi"/>
          <w:sz w:val="23"/>
          <w:szCs w:val="23"/>
        </w:rPr>
        <w:t>Call process.</w:t>
      </w:r>
    </w:p>
    <w:p w14:paraId="684066F7" w14:textId="1B3A550A" w:rsidR="00596898" w:rsidRPr="00CA32F0" w:rsidRDefault="00EE057E" w:rsidP="00521585">
      <w:pPr>
        <w:pStyle w:val="ListParagraph"/>
        <w:numPr>
          <w:ilvl w:val="0"/>
          <w:numId w:val="11"/>
        </w:numPr>
        <w:spacing w:after="120"/>
        <w:ind w:right="101"/>
        <w:rPr>
          <w:rFonts w:asciiTheme="minorHAnsi" w:hAnsiTheme="minorHAnsi" w:cstheme="minorHAnsi"/>
          <w:sz w:val="23"/>
          <w:szCs w:val="23"/>
        </w:rPr>
      </w:pPr>
      <w:r w:rsidRPr="00CA32F0">
        <w:rPr>
          <w:rFonts w:asciiTheme="minorHAnsi" w:hAnsiTheme="minorHAnsi" w:cstheme="minorHAnsi"/>
          <w:sz w:val="23"/>
          <w:szCs w:val="23"/>
        </w:rPr>
        <w:t>Any other members from the FAICP eligibility list that the committee</w:t>
      </w:r>
      <w:r w:rsidR="00E54889" w:rsidRPr="00CA32F0">
        <w:rPr>
          <w:rFonts w:asciiTheme="minorHAnsi" w:hAnsiTheme="minorHAnsi" w:cstheme="minorHAnsi"/>
          <w:sz w:val="23"/>
          <w:szCs w:val="23"/>
        </w:rPr>
        <w:t xml:space="preserve"> </w:t>
      </w:r>
      <w:r w:rsidRPr="00CA32F0">
        <w:rPr>
          <w:rFonts w:asciiTheme="minorHAnsi" w:hAnsiTheme="minorHAnsi" w:cstheme="minorHAnsi"/>
          <w:sz w:val="23"/>
          <w:szCs w:val="23"/>
        </w:rPr>
        <w:t xml:space="preserve">feels warrants consideration by the </w:t>
      </w:r>
      <w:r w:rsidR="00C1044A">
        <w:rPr>
          <w:rFonts w:asciiTheme="minorHAnsi" w:hAnsiTheme="minorHAnsi" w:cstheme="minorHAnsi"/>
          <w:sz w:val="23"/>
          <w:szCs w:val="23"/>
        </w:rPr>
        <w:t>Executive Committee</w:t>
      </w:r>
      <w:r w:rsidRPr="00CA32F0">
        <w:rPr>
          <w:rFonts w:asciiTheme="minorHAnsi" w:hAnsiTheme="minorHAnsi" w:cstheme="minorHAnsi"/>
          <w:sz w:val="23"/>
          <w:szCs w:val="23"/>
        </w:rPr>
        <w:t>.</w:t>
      </w:r>
    </w:p>
    <w:p w14:paraId="3EB775B2" w14:textId="77777777" w:rsidR="00596898" w:rsidRPr="00CA32F0" w:rsidRDefault="00EE057E" w:rsidP="00521585">
      <w:pPr>
        <w:pStyle w:val="ListParagraph"/>
        <w:numPr>
          <w:ilvl w:val="0"/>
          <w:numId w:val="11"/>
        </w:numPr>
        <w:spacing w:after="120"/>
        <w:ind w:right="101"/>
        <w:rPr>
          <w:rFonts w:asciiTheme="minorHAnsi" w:hAnsiTheme="minorHAnsi" w:cstheme="minorHAnsi"/>
          <w:sz w:val="23"/>
          <w:szCs w:val="23"/>
        </w:rPr>
      </w:pPr>
      <w:r w:rsidRPr="00CA32F0">
        <w:rPr>
          <w:rFonts w:asciiTheme="minorHAnsi" w:hAnsiTheme="minorHAnsi" w:cstheme="minorHAnsi"/>
          <w:sz w:val="23"/>
          <w:szCs w:val="23"/>
        </w:rPr>
        <w:t>The commitment of the potential nominee to diligently pursue the</w:t>
      </w:r>
      <w:r w:rsidR="00596898" w:rsidRPr="00CA32F0">
        <w:rPr>
          <w:rFonts w:asciiTheme="minorHAnsi" w:hAnsiTheme="minorHAnsi" w:cstheme="minorHAnsi"/>
          <w:sz w:val="23"/>
          <w:szCs w:val="23"/>
        </w:rPr>
        <w:t xml:space="preserve"> </w:t>
      </w:r>
      <w:r w:rsidRPr="00CA32F0">
        <w:rPr>
          <w:rFonts w:asciiTheme="minorHAnsi" w:hAnsiTheme="minorHAnsi" w:cstheme="minorHAnsi"/>
          <w:sz w:val="23"/>
          <w:szCs w:val="23"/>
        </w:rPr>
        <w:t>nomination.</w:t>
      </w:r>
    </w:p>
    <w:p w14:paraId="044D38B1" w14:textId="44417088" w:rsidR="00BA669C" w:rsidRDefault="004C46EA" w:rsidP="00521585">
      <w:pPr>
        <w:pStyle w:val="ListParagraph"/>
        <w:numPr>
          <w:ilvl w:val="0"/>
          <w:numId w:val="11"/>
        </w:numPr>
        <w:spacing w:after="120"/>
        <w:ind w:right="101"/>
        <w:rPr>
          <w:rFonts w:asciiTheme="minorHAnsi" w:hAnsiTheme="minorHAnsi" w:cstheme="minorHAnsi"/>
          <w:sz w:val="23"/>
          <w:szCs w:val="23"/>
        </w:rPr>
      </w:pPr>
      <w:r>
        <w:rPr>
          <w:rFonts w:asciiTheme="minorHAnsi" w:hAnsiTheme="minorHAnsi" w:cstheme="minorHAnsi"/>
          <w:sz w:val="23"/>
          <w:szCs w:val="23"/>
        </w:rPr>
        <w:t xml:space="preserve">The likelihood of a </w:t>
      </w:r>
      <w:r w:rsidR="00B17669">
        <w:rPr>
          <w:rFonts w:asciiTheme="minorHAnsi" w:hAnsiTheme="minorHAnsi" w:cstheme="minorHAnsi"/>
          <w:sz w:val="23"/>
          <w:szCs w:val="23"/>
        </w:rPr>
        <w:t xml:space="preserve">potential </w:t>
      </w:r>
      <w:r>
        <w:rPr>
          <w:rFonts w:asciiTheme="minorHAnsi" w:hAnsiTheme="minorHAnsi" w:cstheme="minorHAnsi"/>
          <w:sz w:val="23"/>
          <w:szCs w:val="23"/>
        </w:rPr>
        <w:t xml:space="preserve">nominee’s </w:t>
      </w:r>
      <w:r w:rsidR="007D59DE">
        <w:rPr>
          <w:rFonts w:asciiTheme="minorHAnsi" w:hAnsiTheme="minorHAnsi" w:cstheme="minorHAnsi"/>
          <w:sz w:val="23"/>
          <w:szCs w:val="23"/>
        </w:rPr>
        <w:t xml:space="preserve">success </w:t>
      </w:r>
      <w:r w:rsidR="00B17669">
        <w:rPr>
          <w:rFonts w:asciiTheme="minorHAnsi" w:hAnsiTheme="minorHAnsi" w:cstheme="minorHAnsi"/>
          <w:sz w:val="23"/>
          <w:szCs w:val="23"/>
        </w:rPr>
        <w:t>at meeting the</w:t>
      </w:r>
      <w:r w:rsidR="00C21747">
        <w:rPr>
          <w:rFonts w:asciiTheme="minorHAnsi" w:hAnsiTheme="minorHAnsi" w:cstheme="minorHAnsi"/>
          <w:sz w:val="23"/>
          <w:szCs w:val="23"/>
        </w:rPr>
        <w:t xml:space="preserve"> stringent </w:t>
      </w:r>
      <w:r w:rsidR="00B17669">
        <w:rPr>
          <w:rFonts w:asciiTheme="minorHAnsi" w:hAnsiTheme="minorHAnsi" w:cstheme="minorHAnsi"/>
          <w:sz w:val="23"/>
          <w:szCs w:val="23"/>
        </w:rPr>
        <w:t xml:space="preserve">acceptance </w:t>
      </w:r>
      <w:r w:rsidR="00C21747">
        <w:rPr>
          <w:rFonts w:asciiTheme="minorHAnsi" w:hAnsiTheme="minorHAnsi" w:cstheme="minorHAnsi"/>
          <w:sz w:val="23"/>
          <w:szCs w:val="23"/>
        </w:rPr>
        <w:t>standards set forth by the AICP College of Fellows</w:t>
      </w:r>
      <w:r w:rsidR="0031608E">
        <w:rPr>
          <w:rFonts w:asciiTheme="minorHAnsi" w:hAnsiTheme="minorHAnsi" w:cstheme="minorHAnsi"/>
          <w:sz w:val="23"/>
          <w:szCs w:val="23"/>
        </w:rPr>
        <w:t xml:space="preserve">, </w:t>
      </w:r>
      <w:r w:rsidR="00662D48">
        <w:rPr>
          <w:rFonts w:asciiTheme="minorHAnsi" w:hAnsiTheme="minorHAnsi" w:cstheme="minorHAnsi"/>
          <w:sz w:val="23"/>
          <w:szCs w:val="23"/>
        </w:rPr>
        <w:t>as detailed in</w:t>
      </w:r>
      <w:r w:rsidR="0031608E">
        <w:rPr>
          <w:rFonts w:asciiTheme="minorHAnsi" w:hAnsiTheme="minorHAnsi" w:cstheme="minorHAnsi"/>
          <w:sz w:val="23"/>
          <w:szCs w:val="23"/>
        </w:rPr>
        <w:t xml:space="preserve"> the </w:t>
      </w:r>
      <w:r w:rsidR="006C1388">
        <w:rPr>
          <w:rFonts w:asciiTheme="minorHAnsi" w:hAnsiTheme="minorHAnsi" w:cstheme="minorHAnsi"/>
          <w:sz w:val="23"/>
          <w:szCs w:val="23"/>
        </w:rPr>
        <w:t xml:space="preserve">nominee’s Letter of Interest. </w:t>
      </w:r>
      <w:r w:rsidR="00B17669">
        <w:rPr>
          <w:rFonts w:asciiTheme="minorHAnsi" w:hAnsiTheme="minorHAnsi" w:cstheme="minorHAnsi"/>
          <w:sz w:val="23"/>
          <w:szCs w:val="23"/>
        </w:rPr>
        <w:t xml:space="preserve"> </w:t>
      </w:r>
    </w:p>
    <w:p w14:paraId="168D0020" w14:textId="51A9FAB2" w:rsidR="0031608E" w:rsidRPr="00CA32F0" w:rsidRDefault="0031608E" w:rsidP="00521585">
      <w:pPr>
        <w:pStyle w:val="ListParagraph"/>
        <w:numPr>
          <w:ilvl w:val="0"/>
          <w:numId w:val="11"/>
        </w:numPr>
        <w:spacing w:after="120"/>
        <w:ind w:right="101"/>
        <w:rPr>
          <w:rFonts w:asciiTheme="minorHAnsi" w:hAnsiTheme="minorHAnsi" w:cstheme="minorHAnsi"/>
          <w:sz w:val="23"/>
          <w:szCs w:val="23"/>
        </w:rPr>
      </w:pPr>
      <w:r>
        <w:rPr>
          <w:rFonts w:asciiTheme="minorHAnsi" w:hAnsiTheme="minorHAnsi" w:cstheme="minorHAnsi"/>
          <w:sz w:val="23"/>
          <w:szCs w:val="23"/>
        </w:rPr>
        <w:t>Budgetary constraints set for FAICP application fees by the SCAPA Executive Committee.</w:t>
      </w:r>
    </w:p>
    <w:p w14:paraId="673459D4" w14:textId="6AE27E21" w:rsidR="00521585" w:rsidRPr="00521585" w:rsidRDefault="00521585" w:rsidP="00521585">
      <w:pPr>
        <w:pStyle w:val="ListParagraph"/>
        <w:numPr>
          <w:ilvl w:val="0"/>
          <w:numId w:val="7"/>
        </w:numPr>
        <w:spacing w:after="120"/>
        <w:rPr>
          <w:rFonts w:asciiTheme="minorHAnsi" w:hAnsiTheme="minorHAnsi" w:cstheme="minorHAnsi"/>
          <w:sz w:val="23"/>
          <w:szCs w:val="23"/>
        </w:rPr>
      </w:pPr>
      <w:r w:rsidRPr="00521585">
        <w:rPr>
          <w:rFonts w:asciiTheme="minorHAnsi" w:hAnsiTheme="minorHAnsi" w:cstheme="minorHAnsi"/>
          <w:sz w:val="23"/>
          <w:szCs w:val="23"/>
        </w:rPr>
        <w:t xml:space="preserve">The FAICP </w:t>
      </w:r>
      <w:r w:rsidR="00C1044A">
        <w:rPr>
          <w:rFonts w:asciiTheme="minorHAnsi" w:hAnsiTheme="minorHAnsi" w:cstheme="minorHAnsi"/>
          <w:sz w:val="23"/>
          <w:szCs w:val="23"/>
        </w:rPr>
        <w:t xml:space="preserve">Committee </w:t>
      </w:r>
      <w:r w:rsidRPr="00521585">
        <w:rPr>
          <w:rFonts w:asciiTheme="minorHAnsi" w:hAnsiTheme="minorHAnsi" w:cstheme="minorHAnsi"/>
          <w:sz w:val="23"/>
          <w:szCs w:val="23"/>
        </w:rPr>
        <w:t xml:space="preserve">Chair presents a list of potential nominees to the </w:t>
      </w:r>
      <w:r w:rsidR="00C1044A">
        <w:rPr>
          <w:rFonts w:asciiTheme="minorHAnsi" w:hAnsiTheme="minorHAnsi" w:cstheme="minorHAnsi"/>
          <w:sz w:val="23"/>
          <w:szCs w:val="23"/>
        </w:rPr>
        <w:t>Executive Committee</w:t>
      </w:r>
      <w:r w:rsidRPr="00521585">
        <w:rPr>
          <w:rFonts w:asciiTheme="minorHAnsi" w:hAnsiTheme="minorHAnsi" w:cstheme="minorHAnsi"/>
          <w:sz w:val="23"/>
          <w:szCs w:val="23"/>
        </w:rPr>
        <w:t xml:space="preserve">. The FAICP </w:t>
      </w:r>
      <w:r w:rsidR="00C1044A">
        <w:rPr>
          <w:rFonts w:asciiTheme="minorHAnsi" w:hAnsiTheme="minorHAnsi" w:cstheme="minorHAnsi"/>
          <w:sz w:val="23"/>
          <w:szCs w:val="23"/>
        </w:rPr>
        <w:t xml:space="preserve">Committee </w:t>
      </w:r>
      <w:r w:rsidRPr="00521585">
        <w:rPr>
          <w:rFonts w:asciiTheme="minorHAnsi" w:hAnsiTheme="minorHAnsi" w:cstheme="minorHAnsi"/>
          <w:sz w:val="23"/>
          <w:szCs w:val="23"/>
        </w:rPr>
        <w:t xml:space="preserve">Chair may present the list developed by the </w:t>
      </w:r>
      <w:r w:rsidR="00C1044A">
        <w:rPr>
          <w:rFonts w:asciiTheme="minorHAnsi" w:hAnsiTheme="minorHAnsi" w:cstheme="minorHAnsi"/>
          <w:sz w:val="23"/>
          <w:szCs w:val="23"/>
        </w:rPr>
        <w:t xml:space="preserve">FAICP </w:t>
      </w:r>
      <w:r w:rsidRPr="00521585">
        <w:rPr>
          <w:rFonts w:asciiTheme="minorHAnsi" w:hAnsiTheme="minorHAnsi" w:cstheme="minorHAnsi"/>
          <w:sz w:val="23"/>
          <w:szCs w:val="23"/>
        </w:rPr>
        <w:t xml:space="preserve">Nominating Committee </w:t>
      </w:r>
      <w:proofErr w:type="gramStart"/>
      <w:r w:rsidRPr="00521585">
        <w:rPr>
          <w:rFonts w:asciiTheme="minorHAnsi" w:hAnsiTheme="minorHAnsi" w:cstheme="minorHAnsi"/>
          <w:sz w:val="23"/>
          <w:szCs w:val="23"/>
        </w:rPr>
        <w:t>in whole</w:t>
      </w:r>
      <w:proofErr w:type="gramEnd"/>
      <w:r w:rsidRPr="00521585">
        <w:rPr>
          <w:rFonts w:asciiTheme="minorHAnsi" w:hAnsiTheme="minorHAnsi" w:cstheme="minorHAnsi"/>
          <w:sz w:val="23"/>
          <w:szCs w:val="23"/>
        </w:rPr>
        <w:t>, in part or with modifications and serves as the advocate for the potential nominees on the list.</w:t>
      </w:r>
    </w:p>
    <w:p w14:paraId="000A7962" w14:textId="623E44E8" w:rsidR="00EE057E" w:rsidRPr="00CA32F0" w:rsidRDefault="00EE057E" w:rsidP="00521585">
      <w:pPr>
        <w:pStyle w:val="ListParagraph"/>
        <w:numPr>
          <w:ilvl w:val="0"/>
          <w:numId w:val="7"/>
        </w:numPr>
        <w:spacing w:after="120"/>
        <w:ind w:right="101"/>
        <w:rPr>
          <w:rFonts w:asciiTheme="minorHAnsi" w:hAnsiTheme="minorHAnsi" w:cstheme="minorHAnsi"/>
          <w:sz w:val="23"/>
          <w:szCs w:val="23"/>
        </w:rPr>
      </w:pPr>
      <w:r w:rsidRPr="00CA32F0">
        <w:rPr>
          <w:rFonts w:asciiTheme="minorHAnsi" w:hAnsiTheme="minorHAnsi" w:cstheme="minorHAnsi"/>
          <w:sz w:val="23"/>
          <w:szCs w:val="23"/>
        </w:rPr>
        <w:t>The</w:t>
      </w:r>
      <w:r w:rsidR="0080606D">
        <w:rPr>
          <w:rFonts w:asciiTheme="minorHAnsi" w:hAnsiTheme="minorHAnsi" w:cstheme="minorHAnsi"/>
          <w:sz w:val="23"/>
          <w:szCs w:val="23"/>
        </w:rPr>
        <w:t xml:space="preserve"> SCAPA Executive Committee</w:t>
      </w:r>
      <w:r w:rsidRPr="00CA32F0">
        <w:rPr>
          <w:rFonts w:asciiTheme="minorHAnsi" w:hAnsiTheme="minorHAnsi" w:cstheme="minorHAnsi"/>
          <w:sz w:val="23"/>
          <w:szCs w:val="23"/>
        </w:rPr>
        <w:t xml:space="preserve"> determines if any of the potential nominees submitted for their review should be nominated by the Chapter. </w:t>
      </w:r>
      <w:r w:rsidR="0080606D">
        <w:rPr>
          <w:rFonts w:asciiTheme="minorHAnsi" w:hAnsiTheme="minorHAnsi" w:cstheme="minorHAnsi"/>
          <w:sz w:val="23"/>
          <w:szCs w:val="23"/>
        </w:rPr>
        <w:t>Executive Committee</w:t>
      </w:r>
      <w:r w:rsidRPr="00CA32F0">
        <w:rPr>
          <w:rFonts w:asciiTheme="minorHAnsi" w:hAnsiTheme="minorHAnsi" w:cstheme="minorHAnsi"/>
          <w:sz w:val="23"/>
          <w:szCs w:val="23"/>
        </w:rPr>
        <w:t xml:space="preserve"> action should occur no less than </w:t>
      </w:r>
      <w:r w:rsidR="0080606D">
        <w:rPr>
          <w:rFonts w:asciiTheme="minorHAnsi" w:hAnsiTheme="minorHAnsi" w:cstheme="minorHAnsi"/>
          <w:sz w:val="23"/>
          <w:szCs w:val="23"/>
        </w:rPr>
        <w:t>3</w:t>
      </w:r>
      <w:r w:rsidRPr="00CA32F0">
        <w:rPr>
          <w:rFonts w:asciiTheme="minorHAnsi" w:hAnsiTheme="minorHAnsi" w:cstheme="minorHAnsi"/>
          <w:sz w:val="23"/>
          <w:szCs w:val="23"/>
        </w:rPr>
        <w:t xml:space="preserve"> months before the deadline established by APA for nomination submissions.</w:t>
      </w:r>
    </w:p>
    <w:p w14:paraId="2CDF5515" w14:textId="7D666DCE" w:rsidR="00EE057E" w:rsidRPr="00CA32F0" w:rsidRDefault="00EE057E" w:rsidP="00387D97">
      <w:pPr>
        <w:pStyle w:val="BodyText"/>
        <w:numPr>
          <w:ilvl w:val="0"/>
          <w:numId w:val="7"/>
        </w:numPr>
        <w:spacing w:after="120"/>
        <w:jc w:val="both"/>
        <w:rPr>
          <w:rFonts w:asciiTheme="minorHAnsi" w:hAnsiTheme="minorHAnsi" w:cstheme="minorHAnsi"/>
          <w:sz w:val="23"/>
          <w:szCs w:val="23"/>
        </w:rPr>
      </w:pPr>
      <w:r w:rsidRPr="00CA32F0">
        <w:rPr>
          <w:rFonts w:asciiTheme="minorHAnsi" w:hAnsiTheme="minorHAnsi" w:cstheme="minorHAnsi"/>
          <w:sz w:val="23"/>
          <w:szCs w:val="23"/>
        </w:rPr>
        <w:t>The FAICP Nominating Committee will advise and support the FAICP nominee(s) and their sponsor(s) throughout the nomination submission process.</w:t>
      </w:r>
    </w:p>
    <w:p w14:paraId="0ECFCE1D" w14:textId="2A53C0F0" w:rsidR="00EE057E" w:rsidRPr="00EE057E" w:rsidRDefault="00EE057E" w:rsidP="00387D97">
      <w:pPr>
        <w:pStyle w:val="BodyText"/>
        <w:numPr>
          <w:ilvl w:val="0"/>
          <w:numId w:val="7"/>
        </w:numPr>
        <w:spacing w:after="120"/>
        <w:jc w:val="both"/>
        <w:rPr>
          <w:rFonts w:asciiTheme="minorHAnsi" w:hAnsiTheme="minorHAnsi" w:cstheme="minorHAnsi"/>
          <w:sz w:val="23"/>
          <w:szCs w:val="23"/>
        </w:rPr>
      </w:pPr>
      <w:r w:rsidRPr="00EE057E">
        <w:rPr>
          <w:rFonts w:asciiTheme="minorHAnsi" w:hAnsiTheme="minorHAnsi" w:cstheme="minorHAnsi"/>
          <w:sz w:val="23"/>
          <w:szCs w:val="23"/>
        </w:rPr>
        <w:t>As part of the nomination submission package, the nominee and/or sponsor wi</w:t>
      </w:r>
      <w:r w:rsidR="00BB1CFF">
        <w:rPr>
          <w:rFonts w:asciiTheme="minorHAnsi" w:hAnsiTheme="minorHAnsi" w:cstheme="minorHAnsi"/>
          <w:sz w:val="23"/>
          <w:szCs w:val="23"/>
        </w:rPr>
        <w:t>ll</w:t>
      </w:r>
      <w:r w:rsidRPr="00EE057E">
        <w:rPr>
          <w:rFonts w:asciiTheme="minorHAnsi" w:hAnsiTheme="minorHAnsi" w:cstheme="minorHAnsi"/>
          <w:sz w:val="23"/>
          <w:szCs w:val="23"/>
        </w:rPr>
        <w:t xml:space="preserve"> prepare an initial draft of the Chapter President's nomination letter or a list of key points to cover. The nomination letter needs to highlight the specific points being made in the application package </w:t>
      </w:r>
      <w:proofErr w:type="gramStart"/>
      <w:r w:rsidRPr="00EE057E">
        <w:rPr>
          <w:rFonts w:asciiTheme="minorHAnsi" w:hAnsiTheme="minorHAnsi" w:cstheme="minorHAnsi"/>
          <w:sz w:val="23"/>
          <w:szCs w:val="23"/>
        </w:rPr>
        <w:t>so as to</w:t>
      </w:r>
      <w:proofErr w:type="gramEnd"/>
      <w:r w:rsidRPr="00EE057E">
        <w:rPr>
          <w:rFonts w:asciiTheme="minorHAnsi" w:hAnsiTheme="minorHAnsi" w:cstheme="minorHAnsi"/>
          <w:sz w:val="23"/>
          <w:szCs w:val="23"/>
        </w:rPr>
        <w:t xml:space="preserve"> complement the pac</w:t>
      </w:r>
      <w:r w:rsidRPr="0018743A">
        <w:rPr>
          <w:rFonts w:asciiTheme="minorHAnsi" w:hAnsiTheme="minorHAnsi" w:cstheme="minorHAnsi"/>
          <w:sz w:val="23"/>
          <w:szCs w:val="23"/>
        </w:rPr>
        <w:t>kage. The initial draft should be provided to the Chapter President along with a copy of the annotated resume and support letters a minimum of 4 weeks prior to the deadline.</w:t>
      </w:r>
    </w:p>
    <w:p w14:paraId="78BFBD65" w14:textId="4821579D" w:rsidR="00804612" w:rsidRPr="006A220A" w:rsidRDefault="00EE057E" w:rsidP="006A220A">
      <w:pPr>
        <w:pStyle w:val="BodyText"/>
        <w:numPr>
          <w:ilvl w:val="0"/>
          <w:numId w:val="7"/>
        </w:numPr>
        <w:spacing w:after="120"/>
        <w:ind w:left="720"/>
        <w:jc w:val="both"/>
        <w:rPr>
          <w:rFonts w:asciiTheme="minorHAnsi" w:hAnsiTheme="minorHAnsi" w:cstheme="minorHAnsi"/>
          <w:sz w:val="23"/>
          <w:szCs w:val="23"/>
        </w:rPr>
      </w:pPr>
      <w:r w:rsidRPr="006A220A">
        <w:rPr>
          <w:rFonts w:asciiTheme="minorHAnsi" w:hAnsiTheme="minorHAnsi" w:cstheme="minorHAnsi"/>
          <w:sz w:val="23"/>
          <w:szCs w:val="23"/>
          <w:u w:val="single"/>
        </w:rPr>
        <w:t xml:space="preserve">The nominee holds the ultimate responsibility to adequately prepare </w:t>
      </w:r>
      <w:r w:rsidR="006A220A">
        <w:rPr>
          <w:rFonts w:asciiTheme="minorHAnsi" w:hAnsiTheme="minorHAnsi" w:cstheme="minorHAnsi"/>
          <w:sz w:val="23"/>
          <w:szCs w:val="23"/>
          <w:u w:val="single"/>
        </w:rPr>
        <w:t>their</w:t>
      </w:r>
      <w:r w:rsidRPr="006A220A">
        <w:rPr>
          <w:rFonts w:asciiTheme="minorHAnsi" w:hAnsiTheme="minorHAnsi" w:cstheme="minorHAnsi"/>
          <w:sz w:val="23"/>
          <w:szCs w:val="23"/>
          <w:u w:val="single"/>
        </w:rPr>
        <w:t xml:space="preserve"> nomination submission and to ensure that it reflects what </w:t>
      </w:r>
      <w:r w:rsidR="006A220A">
        <w:rPr>
          <w:rFonts w:asciiTheme="minorHAnsi" w:hAnsiTheme="minorHAnsi" w:cstheme="minorHAnsi"/>
          <w:sz w:val="23"/>
          <w:szCs w:val="23"/>
          <w:u w:val="single"/>
        </w:rPr>
        <w:t>they</w:t>
      </w:r>
      <w:r w:rsidRPr="006A220A">
        <w:rPr>
          <w:rFonts w:asciiTheme="minorHAnsi" w:hAnsiTheme="minorHAnsi" w:cstheme="minorHAnsi"/>
          <w:sz w:val="23"/>
          <w:szCs w:val="23"/>
          <w:u w:val="single"/>
        </w:rPr>
        <w:t xml:space="preserve"> want to say and portrays</w:t>
      </w:r>
      <w:r w:rsidR="006A220A">
        <w:rPr>
          <w:rFonts w:asciiTheme="minorHAnsi" w:hAnsiTheme="minorHAnsi" w:cstheme="minorHAnsi"/>
          <w:sz w:val="23"/>
          <w:szCs w:val="23"/>
          <w:u w:val="single"/>
        </w:rPr>
        <w:t xml:space="preserve"> their</w:t>
      </w:r>
      <w:r w:rsidRPr="006A220A">
        <w:rPr>
          <w:rFonts w:asciiTheme="minorHAnsi" w:hAnsiTheme="minorHAnsi" w:cstheme="minorHAnsi"/>
          <w:sz w:val="23"/>
          <w:szCs w:val="23"/>
          <w:u w:val="single"/>
        </w:rPr>
        <w:t xml:space="preserve"> work in the manner desired.</w:t>
      </w:r>
    </w:p>
    <w:sectPr w:rsidR="00804612" w:rsidRPr="006A220A" w:rsidSect="00CF4976">
      <w:headerReference w:type="default" r:id="rId8"/>
      <w:footerReference w:type="default" r:id="rId9"/>
      <w:pgSz w:w="12240" w:h="15840"/>
      <w:pgMar w:top="1440" w:right="1440" w:bottom="135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3E66" w14:textId="77777777" w:rsidR="00B0605D" w:rsidRDefault="00B0605D" w:rsidP="00804612">
      <w:r>
        <w:separator/>
      </w:r>
    </w:p>
  </w:endnote>
  <w:endnote w:type="continuationSeparator" w:id="0">
    <w:p w14:paraId="3A569167" w14:textId="77777777" w:rsidR="00B0605D" w:rsidRDefault="00B0605D" w:rsidP="0080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150E" w14:textId="77777777" w:rsidR="00B55FE7" w:rsidRPr="00B55FE7" w:rsidRDefault="00B55FE7" w:rsidP="00B55FE7">
    <w:pPr>
      <w:jc w:val="center"/>
      <w:rPr>
        <w:rFonts w:asciiTheme="minorHAnsi" w:hAnsiTheme="minorHAnsi"/>
        <w:sz w:val="20"/>
        <w:szCs w:val="20"/>
      </w:rPr>
    </w:pPr>
    <w:r w:rsidRPr="00356AAA">
      <w:rPr>
        <w:rFonts w:asciiTheme="minorHAnsi" w:hAnsiTheme="minorHAnsi"/>
        <w:sz w:val="20"/>
        <w:szCs w:val="20"/>
      </w:rPr>
      <w:t>www.scapa.org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48D8" w14:textId="77777777" w:rsidR="00B0605D" w:rsidRDefault="00B0605D" w:rsidP="00804612">
      <w:r>
        <w:separator/>
      </w:r>
    </w:p>
  </w:footnote>
  <w:footnote w:type="continuationSeparator" w:id="0">
    <w:p w14:paraId="16836B4B" w14:textId="77777777" w:rsidR="00B0605D" w:rsidRDefault="00B0605D" w:rsidP="00804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FFDC" w14:textId="77777777" w:rsidR="00804612" w:rsidRDefault="00804612" w:rsidP="00B55FE7">
    <w:pPr>
      <w:spacing w:after="120"/>
    </w:pPr>
    <w:r>
      <w:rPr>
        <w:noProof/>
      </w:rPr>
      <w:drawing>
        <wp:inline distT="0" distB="0" distL="0" distR="0" wp14:anchorId="198609FC" wp14:editId="4639C5EA">
          <wp:extent cx="2662217" cy="932957"/>
          <wp:effectExtent l="0" t="0" r="5080" b="635"/>
          <wp:docPr id="114216882" name="Picture 114216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1\Planning\RC Moody\SCAPA\logos\logo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2217" cy="93295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76D65"/>
    <w:multiLevelType w:val="hybridMultilevel"/>
    <w:tmpl w:val="38B84E32"/>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 w15:restartNumberingAfterBreak="0">
    <w:nsid w:val="4A310A8D"/>
    <w:multiLevelType w:val="hybridMultilevel"/>
    <w:tmpl w:val="04A692B6"/>
    <w:lvl w:ilvl="0" w:tplc="D2C42EAA">
      <w:start w:val="1"/>
      <w:numFmt w:val="decimal"/>
      <w:lvlText w:val="%1."/>
      <w:lvlJc w:val="left"/>
      <w:pPr>
        <w:ind w:left="802" w:hanging="63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4DDA6C87"/>
    <w:multiLevelType w:val="hybridMultilevel"/>
    <w:tmpl w:val="C986903E"/>
    <w:lvl w:ilvl="0" w:tplc="D2C42EAA">
      <w:start w:val="1"/>
      <w:numFmt w:val="decimal"/>
      <w:lvlText w:val="%1."/>
      <w:lvlJc w:val="left"/>
      <w:pPr>
        <w:ind w:left="716" w:hanging="63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52E97FFC"/>
    <w:multiLevelType w:val="hybridMultilevel"/>
    <w:tmpl w:val="8AB83C44"/>
    <w:lvl w:ilvl="0" w:tplc="D2C42EAA">
      <w:start w:val="1"/>
      <w:numFmt w:val="decimal"/>
      <w:lvlText w:val="%1."/>
      <w:lvlJc w:val="left"/>
      <w:pPr>
        <w:ind w:left="716"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47747A"/>
    <w:multiLevelType w:val="hybridMultilevel"/>
    <w:tmpl w:val="724A085A"/>
    <w:lvl w:ilvl="0" w:tplc="04090001">
      <w:start w:val="1"/>
      <w:numFmt w:val="bullet"/>
      <w:lvlText w:val=""/>
      <w:lvlJc w:val="left"/>
      <w:pPr>
        <w:ind w:left="1346" w:hanging="630"/>
      </w:pPr>
      <w:rPr>
        <w:rFonts w:ascii="Symbol" w:hAnsi="Symbol" w:hint="default"/>
      </w:rPr>
    </w:lvl>
    <w:lvl w:ilvl="1" w:tplc="FFFFFFFF">
      <w:start w:val="4"/>
      <w:numFmt w:val="bullet"/>
      <w:lvlText w:val="•"/>
      <w:lvlJc w:val="left"/>
      <w:pPr>
        <w:ind w:left="2340" w:hanging="630"/>
      </w:pPr>
      <w:rPr>
        <w:rFonts w:ascii="Calibri" w:eastAsia="Times New Roman" w:hAnsi="Calibri" w:cs="Calibri" w:hint="default"/>
      </w:r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 w15:restartNumberingAfterBreak="0">
    <w:nsid w:val="61D97DDF"/>
    <w:multiLevelType w:val="hybridMultilevel"/>
    <w:tmpl w:val="86586A3C"/>
    <w:lvl w:ilvl="0" w:tplc="D2C42EAA">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65995B17"/>
    <w:multiLevelType w:val="hybridMultilevel"/>
    <w:tmpl w:val="A924332A"/>
    <w:lvl w:ilvl="0" w:tplc="D2C42EAA">
      <w:start w:val="1"/>
      <w:numFmt w:val="decimal"/>
      <w:lvlText w:val="%1."/>
      <w:lvlJc w:val="left"/>
      <w:pPr>
        <w:ind w:left="716" w:hanging="63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7" w15:restartNumberingAfterBreak="0">
    <w:nsid w:val="682E0CF3"/>
    <w:multiLevelType w:val="hybridMultilevel"/>
    <w:tmpl w:val="6F1E747E"/>
    <w:lvl w:ilvl="0" w:tplc="D2C42EAA">
      <w:start w:val="1"/>
      <w:numFmt w:val="decimal"/>
      <w:lvlText w:val="%1."/>
      <w:lvlJc w:val="left"/>
      <w:pPr>
        <w:ind w:left="802" w:hanging="630"/>
      </w:pPr>
      <w:rPr>
        <w:rFonts w:hint="default"/>
      </w:rPr>
    </w:lvl>
    <w:lvl w:ilvl="1" w:tplc="A1D038A0">
      <w:start w:val="4"/>
      <w:numFmt w:val="bullet"/>
      <w:lvlText w:val="•"/>
      <w:lvlJc w:val="left"/>
      <w:pPr>
        <w:ind w:left="1796" w:hanging="630"/>
      </w:pPr>
      <w:rPr>
        <w:rFonts w:ascii="Calibri" w:eastAsia="Times New Roman" w:hAnsi="Calibri" w:cs="Calibri" w:hint="default"/>
      </w:r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6A4E7561"/>
    <w:multiLevelType w:val="hybridMultilevel"/>
    <w:tmpl w:val="93F825EA"/>
    <w:lvl w:ilvl="0" w:tplc="C5A6F030">
      <w:start w:val="1"/>
      <w:numFmt w:val="decimal"/>
      <w:lvlText w:val="%1."/>
      <w:lvlJc w:val="left"/>
      <w:pPr>
        <w:ind w:left="480" w:hanging="360"/>
      </w:pPr>
      <w:rPr>
        <w:rFonts w:asciiTheme="minorHAnsi" w:eastAsia="Times New Roman" w:hAnsiTheme="minorHAnsi" w:cstheme="minorHAnsi" w:hint="default"/>
        <w:b w:val="0"/>
        <w:bCs w:val="0"/>
        <w:i w:val="0"/>
        <w:iCs w:val="0"/>
        <w:spacing w:val="0"/>
        <w:w w:val="100"/>
        <w:sz w:val="24"/>
        <w:szCs w:val="24"/>
        <w:lang w:val="en-US" w:eastAsia="en-US" w:bidi="ar-SA"/>
      </w:rPr>
    </w:lvl>
    <w:lvl w:ilvl="1" w:tplc="FEA833E0">
      <w:start w:val="1"/>
      <w:numFmt w:val="lowerLetter"/>
      <w:lvlText w:val="%2."/>
      <w:lvlJc w:val="left"/>
      <w:pPr>
        <w:ind w:left="1200" w:hanging="360"/>
      </w:pPr>
      <w:rPr>
        <w:rFonts w:asciiTheme="minorHAnsi" w:eastAsia="Times New Roman" w:hAnsiTheme="minorHAnsi" w:cstheme="minorHAnsi" w:hint="default"/>
        <w:b w:val="0"/>
        <w:bCs w:val="0"/>
        <w:i w:val="0"/>
        <w:iCs w:val="0"/>
        <w:spacing w:val="0"/>
        <w:w w:val="100"/>
        <w:sz w:val="24"/>
        <w:szCs w:val="24"/>
        <w:lang w:val="en-US" w:eastAsia="en-US" w:bidi="ar-SA"/>
      </w:rPr>
    </w:lvl>
    <w:lvl w:ilvl="2" w:tplc="577805AC">
      <w:numFmt w:val="bullet"/>
      <w:lvlText w:val="•"/>
      <w:lvlJc w:val="left"/>
      <w:pPr>
        <w:ind w:left="2128" w:hanging="360"/>
      </w:pPr>
      <w:rPr>
        <w:rFonts w:hint="default"/>
        <w:lang w:val="en-US" w:eastAsia="en-US" w:bidi="ar-SA"/>
      </w:rPr>
    </w:lvl>
    <w:lvl w:ilvl="3" w:tplc="D2F45856">
      <w:numFmt w:val="bullet"/>
      <w:lvlText w:val="•"/>
      <w:lvlJc w:val="left"/>
      <w:pPr>
        <w:ind w:left="3057" w:hanging="360"/>
      </w:pPr>
      <w:rPr>
        <w:rFonts w:hint="default"/>
        <w:lang w:val="en-US" w:eastAsia="en-US" w:bidi="ar-SA"/>
      </w:rPr>
    </w:lvl>
    <w:lvl w:ilvl="4" w:tplc="37343212">
      <w:numFmt w:val="bullet"/>
      <w:lvlText w:val="•"/>
      <w:lvlJc w:val="left"/>
      <w:pPr>
        <w:ind w:left="3986" w:hanging="360"/>
      </w:pPr>
      <w:rPr>
        <w:rFonts w:hint="default"/>
        <w:lang w:val="en-US" w:eastAsia="en-US" w:bidi="ar-SA"/>
      </w:rPr>
    </w:lvl>
    <w:lvl w:ilvl="5" w:tplc="53B234B6">
      <w:numFmt w:val="bullet"/>
      <w:lvlText w:val="•"/>
      <w:lvlJc w:val="left"/>
      <w:pPr>
        <w:ind w:left="4915" w:hanging="360"/>
      </w:pPr>
      <w:rPr>
        <w:rFonts w:hint="default"/>
        <w:lang w:val="en-US" w:eastAsia="en-US" w:bidi="ar-SA"/>
      </w:rPr>
    </w:lvl>
    <w:lvl w:ilvl="6" w:tplc="92C0605C">
      <w:numFmt w:val="bullet"/>
      <w:lvlText w:val="•"/>
      <w:lvlJc w:val="left"/>
      <w:pPr>
        <w:ind w:left="5844" w:hanging="360"/>
      </w:pPr>
      <w:rPr>
        <w:rFonts w:hint="default"/>
        <w:lang w:val="en-US" w:eastAsia="en-US" w:bidi="ar-SA"/>
      </w:rPr>
    </w:lvl>
    <w:lvl w:ilvl="7" w:tplc="297CD9D2">
      <w:numFmt w:val="bullet"/>
      <w:lvlText w:val="•"/>
      <w:lvlJc w:val="left"/>
      <w:pPr>
        <w:ind w:left="6773" w:hanging="360"/>
      </w:pPr>
      <w:rPr>
        <w:rFonts w:hint="default"/>
        <w:lang w:val="en-US" w:eastAsia="en-US" w:bidi="ar-SA"/>
      </w:rPr>
    </w:lvl>
    <w:lvl w:ilvl="8" w:tplc="FA80A7B4">
      <w:numFmt w:val="bullet"/>
      <w:lvlText w:val="•"/>
      <w:lvlJc w:val="left"/>
      <w:pPr>
        <w:ind w:left="7702" w:hanging="360"/>
      </w:pPr>
      <w:rPr>
        <w:rFonts w:hint="default"/>
        <w:lang w:val="en-US" w:eastAsia="en-US" w:bidi="ar-SA"/>
      </w:rPr>
    </w:lvl>
  </w:abstractNum>
  <w:abstractNum w:abstractNumId="9" w15:restartNumberingAfterBreak="0">
    <w:nsid w:val="6C151EE8"/>
    <w:multiLevelType w:val="hybridMultilevel"/>
    <w:tmpl w:val="C4EAF848"/>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7964414A"/>
    <w:multiLevelType w:val="hybridMultilevel"/>
    <w:tmpl w:val="922414E6"/>
    <w:lvl w:ilvl="0" w:tplc="D2C42EAA">
      <w:start w:val="1"/>
      <w:numFmt w:val="decimal"/>
      <w:lvlText w:val="%1."/>
      <w:lvlJc w:val="left"/>
      <w:pPr>
        <w:ind w:left="716" w:hanging="63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1" w15:restartNumberingAfterBreak="0">
    <w:nsid w:val="7F315E96"/>
    <w:multiLevelType w:val="hybridMultilevel"/>
    <w:tmpl w:val="CC6AB404"/>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num w:numId="1" w16cid:durableId="1504010902">
    <w:abstractNumId w:val="8"/>
  </w:num>
  <w:num w:numId="2" w16cid:durableId="1403259463">
    <w:abstractNumId w:val="9"/>
  </w:num>
  <w:num w:numId="3" w16cid:durableId="2042851488">
    <w:abstractNumId w:val="10"/>
  </w:num>
  <w:num w:numId="4" w16cid:durableId="1146237806">
    <w:abstractNumId w:val="1"/>
  </w:num>
  <w:num w:numId="5" w16cid:durableId="1935166754">
    <w:abstractNumId w:val="2"/>
  </w:num>
  <w:num w:numId="6" w16cid:durableId="2140420175">
    <w:abstractNumId w:val="7"/>
  </w:num>
  <w:num w:numId="7" w16cid:durableId="1322809590">
    <w:abstractNumId w:val="6"/>
  </w:num>
  <w:num w:numId="8" w16cid:durableId="876432994">
    <w:abstractNumId w:val="4"/>
  </w:num>
  <w:num w:numId="9" w16cid:durableId="133261871">
    <w:abstractNumId w:val="5"/>
  </w:num>
  <w:num w:numId="10" w16cid:durableId="243150577">
    <w:abstractNumId w:val="0"/>
  </w:num>
  <w:num w:numId="11" w16cid:durableId="1014723374">
    <w:abstractNumId w:val="11"/>
  </w:num>
  <w:num w:numId="12" w16cid:durableId="1101532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12"/>
    <w:rsid w:val="00024A26"/>
    <w:rsid w:val="00024D04"/>
    <w:rsid w:val="00030E5E"/>
    <w:rsid w:val="000363D5"/>
    <w:rsid w:val="00047691"/>
    <w:rsid w:val="00096877"/>
    <w:rsid w:val="000A243A"/>
    <w:rsid w:val="000B015E"/>
    <w:rsid w:val="000C09D3"/>
    <w:rsid w:val="0011528C"/>
    <w:rsid w:val="001276AB"/>
    <w:rsid w:val="001458BF"/>
    <w:rsid w:val="00164D3F"/>
    <w:rsid w:val="0017306C"/>
    <w:rsid w:val="00177EB0"/>
    <w:rsid w:val="0018743A"/>
    <w:rsid w:val="00187D8E"/>
    <w:rsid w:val="001A33B6"/>
    <w:rsid w:val="001B0BA7"/>
    <w:rsid w:val="001C265E"/>
    <w:rsid w:val="001E4349"/>
    <w:rsid w:val="001F5775"/>
    <w:rsid w:val="002039B8"/>
    <w:rsid w:val="00204CD7"/>
    <w:rsid w:val="00216F07"/>
    <w:rsid w:val="00276EBE"/>
    <w:rsid w:val="00282011"/>
    <w:rsid w:val="002835FB"/>
    <w:rsid w:val="00294867"/>
    <w:rsid w:val="002A58E4"/>
    <w:rsid w:val="002C25A1"/>
    <w:rsid w:val="002C71CA"/>
    <w:rsid w:val="002E4303"/>
    <w:rsid w:val="002E77EC"/>
    <w:rsid w:val="0031608E"/>
    <w:rsid w:val="003247A0"/>
    <w:rsid w:val="00335676"/>
    <w:rsid w:val="00356AAA"/>
    <w:rsid w:val="00387D97"/>
    <w:rsid w:val="003900CF"/>
    <w:rsid w:val="003908CE"/>
    <w:rsid w:val="00391C8B"/>
    <w:rsid w:val="003D50E3"/>
    <w:rsid w:val="003E4D0C"/>
    <w:rsid w:val="003F5A85"/>
    <w:rsid w:val="004036E8"/>
    <w:rsid w:val="00421ECF"/>
    <w:rsid w:val="00422DC1"/>
    <w:rsid w:val="004274E9"/>
    <w:rsid w:val="004353AC"/>
    <w:rsid w:val="00474145"/>
    <w:rsid w:val="004958BF"/>
    <w:rsid w:val="004C46EA"/>
    <w:rsid w:val="004F59EC"/>
    <w:rsid w:val="004F611C"/>
    <w:rsid w:val="00505E53"/>
    <w:rsid w:val="00521585"/>
    <w:rsid w:val="00543D8A"/>
    <w:rsid w:val="00556E36"/>
    <w:rsid w:val="00596898"/>
    <w:rsid w:val="005B35C5"/>
    <w:rsid w:val="005C5ACE"/>
    <w:rsid w:val="005E4E53"/>
    <w:rsid w:val="0060710D"/>
    <w:rsid w:val="006178EB"/>
    <w:rsid w:val="006435D0"/>
    <w:rsid w:val="00662D48"/>
    <w:rsid w:val="00667C3E"/>
    <w:rsid w:val="00671403"/>
    <w:rsid w:val="00672DC0"/>
    <w:rsid w:val="00680C2F"/>
    <w:rsid w:val="006A220A"/>
    <w:rsid w:val="006A4D40"/>
    <w:rsid w:val="006B77FB"/>
    <w:rsid w:val="006C1388"/>
    <w:rsid w:val="006F7330"/>
    <w:rsid w:val="00703819"/>
    <w:rsid w:val="00723C82"/>
    <w:rsid w:val="00725329"/>
    <w:rsid w:val="00742965"/>
    <w:rsid w:val="00782E8F"/>
    <w:rsid w:val="007915D2"/>
    <w:rsid w:val="007953E4"/>
    <w:rsid w:val="007B0384"/>
    <w:rsid w:val="007B2F74"/>
    <w:rsid w:val="007D59DE"/>
    <w:rsid w:val="007E57D7"/>
    <w:rsid w:val="00804612"/>
    <w:rsid w:val="00805BD6"/>
    <w:rsid w:val="0080606D"/>
    <w:rsid w:val="00811EA8"/>
    <w:rsid w:val="00887093"/>
    <w:rsid w:val="00887C72"/>
    <w:rsid w:val="008B5EEC"/>
    <w:rsid w:val="008B6112"/>
    <w:rsid w:val="00903B9C"/>
    <w:rsid w:val="00913023"/>
    <w:rsid w:val="00955D31"/>
    <w:rsid w:val="00973903"/>
    <w:rsid w:val="00997DDC"/>
    <w:rsid w:val="009B56BA"/>
    <w:rsid w:val="009E046B"/>
    <w:rsid w:val="009E0B37"/>
    <w:rsid w:val="00A27E22"/>
    <w:rsid w:val="00A51126"/>
    <w:rsid w:val="00A572A4"/>
    <w:rsid w:val="00A660FD"/>
    <w:rsid w:val="00A71A00"/>
    <w:rsid w:val="00A85E47"/>
    <w:rsid w:val="00AA0B9B"/>
    <w:rsid w:val="00AD0C7F"/>
    <w:rsid w:val="00AE3A88"/>
    <w:rsid w:val="00AF5C81"/>
    <w:rsid w:val="00B0605D"/>
    <w:rsid w:val="00B17669"/>
    <w:rsid w:val="00B256B1"/>
    <w:rsid w:val="00B448EB"/>
    <w:rsid w:val="00B55FE7"/>
    <w:rsid w:val="00B75564"/>
    <w:rsid w:val="00B84786"/>
    <w:rsid w:val="00BA669C"/>
    <w:rsid w:val="00BB1CFF"/>
    <w:rsid w:val="00BC7912"/>
    <w:rsid w:val="00BF636E"/>
    <w:rsid w:val="00C01AF2"/>
    <w:rsid w:val="00C0478E"/>
    <w:rsid w:val="00C1044A"/>
    <w:rsid w:val="00C170FD"/>
    <w:rsid w:val="00C21747"/>
    <w:rsid w:val="00C2673B"/>
    <w:rsid w:val="00C437A8"/>
    <w:rsid w:val="00C503B8"/>
    <w:rsid w:val="00C505C6"/>
    <w:rsid w:val="00C645B9"/>
    <w:rsid w:val="00C74CAD"/>
    <w:rsid w:val="00CA31A9"/>
    <w:rsid w:val="00CA32F0"/>
    <w:rsid w:val="00CC3942"/>
    <w:rsid w:val="00CF4976"/>
    <w:rsid w:val="00D307F1"/>
    <w:rsid w:val="00D37A78"/>
    <w:rsid w:val="00D40D49"/>
    <w:rsid w:val="00D54B9C"/>
    <w:rsid w:val="00D8261D"/>
    <w:rsid w:val="00D87BD3"/>
    <w:rsid w:val="00DA005A"/>
    <w:rsid w:val="00DA0DC0"/>
    <w:rsid w:val="00DA2340"/>
    <w:rsid w:val="00E05DC4"/>
    <w:rsid w:val="00E16CDC"/>
    <w:rsid w:val="00E54889"/>
    <w:rsid w:val="00E564AA"/>
    <w:rsid w:val="00E6358D"/>
    <w:rsid w:val="00E63BCD"/>
    <w:rsid w:val="00EA2AC8"/>
    <w:rsid w:val="00EA6471"/>
    <w:rsid w:val="00EB42BE"/>
    <w:rsid w:val="00EE057E"/>
    <w:rsid w:val="00EE0B18"/>
    <w:rsid w:val="00EE248E"/>
    <w:rsid w:val="00F018AC"/>
    <w:rsid w:val="00F32DF6"/>
    <w:rsid w:val="00F347C9"/>
    <w:rsid w:val="00F517D8"/>
    <w:rsid w:val="00F668A5"/>
    <w:rsid w:val="00F72B35"/>
    <w:rsid w:val="00F811CD"/>
    <w:rsid w:val="00F8175F"/>
    <w:rsid w:val="00FB3BDE"/>
    <w:rsid w:val="00FC389D"/>
    <w:rsid w:val="00FC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23527"/>
  <w15:docId w15:val="{9301504C-4E46-4829-807F-A75F1633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06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B2F74"/>
    <w:pPr>
      <w:widowControl w:val="0"/>
      <w:autoSpaceDE w:val="0"/>
      <w:autoSpaceDN w:val="0"/>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612"/>
    <w:rPr>
      <w:color w:val="0000FF" w:themeColor="hyperlink"/>
      <w:u w:val="single"/>
    </w:rPr>
  </w:style>
  <w:style w:type="paragraph" w:styleId="Header">
    <w:name w:val="header"/>
    <w:basedOn w:val="Normal"/>
    <w:link w:val="HeaderChar"/>
    <w:uiPriority w:val="99"/>
    <w:unhideWhenUsed/>
    <w:rsid w:val="008046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04612"/>
  </w:style>
  <w:style w:type="paragraph" w:styleId="Footer">
    <w:name w:val="footer"/>
    <w:basedOn w:val="Normal"/>
    <w:link w:val="FooterChar"/>
    <w:uiPriority w:val="99"/>
    <w:unhideWhenUsed/>
    <w:rsid w:val="008046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4612"/>
  </w:style>
  <w:style w:type="paragraph" w:styleId="PlainText">
    <w:name w:val="Plain Text"/>
    <w:basedOn w:val="Normal"/>
    <w:link w:val="PlainTextChar"/>
    <w:uiPriority w:val="99"/>
    <w:semiHidden/>
    <w:unhideWhenUsed/>
    <w:rsid w:val="0017306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7306C"/>
    <w:rPr>
      <w:rFonts w:ascii="Calibri" w:hAnsi="Calibri"/>
      <w:szCs w:val="21"/>
    </w:rPr>
  </w:style>
  <w:style w:type="paragraph" w:styleId="BalloonText">
    <w:name w:val="Balloon Text"/>
    <w:basedOn w:val="Normal"/>
    <w:link w:val="BalloonTextChar"/>
    <w:uiPriority w:val="99"/>
    <w:semiHidden/>
    <w:unhideWhenUsed/>
    <w:rsid w:val="001A33B6"/>
    <w:rPr>
      <w:rFonts w:ascii="Tahoma" w:hAnsi="Tahoma" w:cs="Tahoma"/>
      <w:sz w:val="16"/>
      <w:szCs w:val="16"/>
    </w:rPr>
  </w:style>
  <w:style w:type="character" w:customStyle="1" w:styleId="BalloonTextChar">
    <w:name w:val="Balloon Text Char"/>
    <w:basedOn w:val="DefaultParagraphFont"/>
    <w:link w:val="BalloonText"/>
    <w:uiPriority w:val="99"/>
    <w:semiHidden/>
    <w:rsid w:val="001A33B6"/>
    <w:rPr>
      <w:rFonts w:ascii="Tahoma" w:eastAsia="Times New Roman" w:hAnsi="Tahoma" w:cs="Tahoma"/>
      <w:sz w:val="16"/>
      <w:szCs w:val="16"/>
    </w:rPr>
  </w:style>
  <w:style w:type="character" w:customStyle="1" w:styleId="Heading1Char">
    <w:name w:val="Heading 1 Char"/>
    <w:basedOn w:val="DefaultParagraphFont"/>
    <w:link w:val="Heading1"/>
    <w:uiPriority w:val="9"/>
    <w:rsid w:val="007B2F7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B2F74"/>
    <w:pPr>
      <w:widowControl w:val="0"/>
      <w:autoSpaceDE w:val="0"/>
      <w:autoSpaceDN w:val="0"/>
    </w:pPr>
  </w:style>
  <w:style w:type="character" w:customStyle="1" w:styleId="BodyTextChar">
    <w:name w:val="Body Text Char"/>
    <w:basedOn w:val="DefaultParagraphFont"/>
    <w:link w:val="BodyText"/>
    <w:uiPriority w:val="1"/>
    <w:rsid w:val="007B2F74"/>
    <w:rPr>
      <w:rFonts w:ascii="Times New Roman" w:eastAsia="Times New Roman" w:hAnsi="Times New Roman" w:cs="Times New Roman"/>
      <w:sz w:val="24"/>
      <w:szCs w:val="24"/>
    </w:rPr>
  </w:style>
  <w:style w:type="paragraph" w:styleId="ListParagraph">
    <w:name w:val="List Paragraph"/>
    <w:basedOn w:val="Normal"/>
    <w:uiPriority w:val="1"/>
    <w:qFormat/>
    <w:rsid w:val="007B2F74"/>
    <w:pPr>
      <w:widowControl w:val="0"/>
      <w:autoSpaceDE w:val="0"/>
      <w:autoSpaceDN w:val="0"/>
      <w:ind w:left="1200" w:right="102" w:hanging="360"/>
    </w:pPr>
    <w:rPr>
      <w:sz w:val="22"/>
      <w:szCs w:val="22"/>
    </w:rPr>
  </w:style>
  <w:style w:type="character" w:styleId="UnresolvedMention">
    <w:name w:val="Unresolved Mention"/>
    <w:basedOn w:val="DefaultParagraphFont"/>
    <w:uiPriority w:val="99"/>
    <w:semiHidden/>
    <w:unhideWhenUsed/>
    <w:rsid w:val="00DA0DC0"/>
    <w:rPr>
      <w:color w:val="605E5C"/>
      <w:shd w:val="clear" w:color="auto" w:fill="E1DFDD"/>
    </w:rPr>
  </w:style>
  <w:style w:type="character" w:styleId="FollowedHyperlink">
    <w:name w:val="FollowedHyperlink"/>
    <w:basedOn w:val="DefaultParagraphFont"/>
    <w:uiPriority w:val="99"/>
    <w:semiHidden/>
    <w:unhideWhenUsed/>
    <w:rsid w:val="00DA0DC0"/>
    <w:rPr>
      <w:color w:val="800080" w:themeColor="followedHyperlink"/>
      <w:u w:val="single"/>
    </w:rPr>
  </w:style>
  <w:style w:type="table" w:styleId="TableGrid">
    <w:name w:val="Table Grid"/>
    <w:basedOn w:val="TableNormal"/>
    <w:uiPriority w:val="59"/>
    <w:rsid w:val="00C50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2E75-78B1-4CE2-BE9C-298A448A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3811</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rmoody</dc:creator>
  <cp:lastModifiedBy>Estep, K. Lance</cp:lastModifiedBy>
  <cp:revision>78</cp:revision>
  <dcterms:created xsi:type="dcterms:W3CDTF">2025-01-24T21:51:00Z</dcterms:created>
  <dcterms:modified xsi:type="dcterms:W3CDTF">2025-01-29T17:37:00Z</dcterms:modified>
</cp:coreProperties>
</file>